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9" w:rsidRPr="00E70889" w:rsidRDefault="00E70889" w:rsidP="00E70889">
      <w:pPr>
        <w:jc w:val="center"/>
        <w:rPr>
          <w:rFonts w:ascii="Times New Roman" w:hAnsi="Times New Roman" w:cs="Times New Roman"/>
          <w:b/>
          <w:sz w:val="32"/>
        </w:rPr>
      </w:pPr>
      <w:r w:rsidRPr="00E70889">
        <w:rPr>
          <w:rFonts w:ascii="Times New Roman" w:hAnsi="Times New Roman" w:cs="Times New Roman"/>
          <w:b/>
          <w:sz w:val="32"/>
        </w:rPr>
        <w:t>Cyril DÉGLETAGNE</w:t>
      </w:r>
    </w:p>
    <w:p w:rsidR="0023653F" w:rsidRPr="003F6A75" w:rsidRDefault="0023653F" w:rsidP="00C60274">
      <w:pPr>
        <w:rPr>
          <w:rFonts w:ascii="Times New Roman" w:hAnsi="Times New Roman" w:cs="Times New Roman"/>
          <w:sz w:val="2"/>
        </w:rPr>
      </w:pPr>
    </w:p>
    <w:p w:rsidR="0096062C" w:rsidRDefault="0096062C" w:rsidP="0096062C">
      <w:pPr>
        <w:spacing w:after="0"/>
        <w:rPr>
          <w:rFonts w:ascii="Times New Roman" w:hAnsi="Times New Roman" w:cs="Times New Roman"/>
          <w:sz w:val="24"/>
        </w:rPr>
      </w:pPr>
      <w:r w:rsidRPr="0096062C">
        <w:rPr>
          <w:rFonts w:ascii="Times New Roman" w:hAnsi="Times New Roman" w:cs="Times New Roman"/>
          <w:sz w:val="24"/>
          <w:u w:val="single"/>
        </w:rPr>
        <w:t>Adresse: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Université Lyon 1</w:t>
      </w:r>
    </w:p>
    <w:p w:rsidR="00E70889" w:rsidRDefault="0096062C" w:rsidP="009606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CNRS, UMR 5023 - LEHNA</w:t>
      </w:r>
    </w:p>
    <w:p w:rsidR="0096062C" w:rsidRDefault="0096062C" w:rsidP="009606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 boulevard du 11 novembre 1918</w:t>
      </w:r>
    </w:p>
    <w:p w:rsidR="0096062C" w:rsidRDefault="0096062C" w:rsidP="009606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69622 Villeurbanne Cedex</w:t>
      </w:r>
    </w:p>
    <w:p w:rsidR="0096062C" w:rsidRDefault="0096062C" w:rsidP="0096062C">
      <w:pPr>
        <w:spacing w:after="0"/>
        <w:rPr>
          <w:rFonts w:ascii="Times New Roman" w:hAnsi="Times New Roman" w:cs="Times New Roman"/>
          <w:sz w:val="24"/>
        </w:rPr>
      </w:pPr>
      <w:r w:rsidRPr="0096062C">
        <w:rPr>
          <w:rFonts w:ascii="Times New Roman" w:hAnsi="Times New Roman" w:cs="Times New Roman"/>
          <w:sz w:val="24"/>
          <w:u w:val="single"/>
        </w:rPr>
        <w:t>Téléphone: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+33 (0)6 71 13 08 32</w:t>
      </w:r>
    </w:p>
    <w:p w:rsidR="0096062C" w:rsidRDefault="0096062C" w:rsidP="0096062C">
      <w:pPr>
        <w:rPr>
          <w:rFonts w:ascii="Times New Roman" w:hAnsi="Times New Roman" w:cs="Times New Roman"/>
          <w:sz w:val="24"/>
        </w:rPr>
      </w:pPr>
      <w:r w:rsidRPr="0096062C">
        <w:rPr>
          <w:rFonts w:ascii="Times New Roman" w:hAnsi="Times New Roman" w:cs="Times New Roman"/>
          <w:sz w:val="24"/>
          <w:u w:val="single"/>
        </w:rPr>
        <w:t>Mail: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7" w:history="1">
        <w:r w:rsidRPr="0096062C">
          <w:rPr>
            <w:rStyle w:val="Lienhypertexte"/>
            <w:rFonts w:ascii="Times New Roman" w:hAnsi="Times New Roman" w:cs="Times New Roman"/>
            <w:sz w:val="24"/>
          </w:rPr>
          <w:t>cyril.degletagne@gmail.com</w:t>
        </w:r>
      </w:hyperlink>
    </w:p>
    <w:p w:rsidR="0096062C" w:rsidRPr="004405C4" w:rsidRDefault="0096062C" w:rsidP="0096062C">
      <w:pPr>
        <w:rPr>
          <w:rFonts w:ascii="Times New Roman" w:hAnsi="Times New Roman" w:cs="Times New Roman"/>
          <w:sz w:val="12"/>
        </w:rPr>
      </w:pPr>
    </w:p>
    <w:p w:rsidR="00E70889" w:rsidRPr="0096062C" w:rsidRDefault="0096062C" w:rsidP="0096062C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 w:rsidRPr="0096062C">
        <w:rPr>
          <w:rFonts w:ascii="Times New Roman" w:hAnsi="Times New Roman" w:cs="Times New Roman"/>
          <w:b/>
          <w:sz w:val="28"/>
        </w:rPr>
        <w:t>INFORMATIONS PERSONNELLES</w:t>
      </w:r>
    </w:p>
    <w:p w:rsidR="00E70889" w:rsidRDefault="0096062C" w:rsidP="00AB2703">
      <w:pPr>
        <w:rPr>
          <w:rFonts w:ascii="Times New Roman" w:hAnsi="Times New Roman" w:cs="Times New Roman"/>
          <w:sz w:val="24"/>
        </w:rPr>
      </w:pPr>
      <w:r w:rsidRPr="0096062C">
        <w:rPr>
          <w:rFonts w:ascii="Times New Roman" w:hAnsi="Times New Roman" w:cs="Times New Roman"/>
          <w:b/>
          <w:sz w:val="24"/>
        </w:rPr>
        <w:t>Né</w:t>
      </w:r>
      <w:r>
        <w:rPr>
          <w:rFonts w:ascii="Times New Roman" w:hAnsi="Times New Roman" w:cs="Times New Roman"/>
          <w:sz w:val="24"/>
        </w:rPr>
        <w:t xml:space="preserve"> le 13 juillet 1986 à Mâcon, France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6062C">
        <w:rPr>
          <w:rFonts w:ascii="Times New Roman" w:hAnsi="Times New Roman" w:cs="Times New Roman"/>
          <w:b/>
          <w:sz w:val="24"/>
        </w:rPr>
        <w:t>Langues:</w:t>
      </w:r>
      <w:r>
        <w:rPr>
          <w:rFonts w:ascii="Times New Roman" w:hAnsi="Times New Roman" w:cs="Times New Roman"/>
          <w:sz w:val="24"/>
        </w:rPr>
        <w:t xml:space="preserve"> </w:t>
      </w:r>
      <w:r w:rsidR="007E2572">
        <w:rPr>
          <w:rFonts w:ascii="Times New Roman" w:hAnsi="Times New Roman" w:cs="Times New Roman"/>
          <w:sz w:val="24"/>
        </w:rPr>
        <w:t>Français</w:t>
      </w:r>
      <w:r>
        <w:rPr>
          <w:rFonts w:ascii="Times New Roman" w:hAnsi="Times New Roman" w:cs="Times New Roman"/>
          <w:sz w:val="24"/>
        </w:rPr>
        <w:t>, Anglais, Allemand</w:t>
      </w:r>
    </w:p>
    <w:p w:rsidR="00E70889" w:rsidRDefault="00E70889" w:rsidP="00E6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0D" w:rsidRPr="00E61B0D" w:rsidRDefault="00E61B0D" w:rsidP="00E6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572" w:rsidRPr="0096062C" w:rsidRDefault="007E2572" w:rsidP="007E257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CURSUS UNIVERSITAIRE</w:t>
      </w:r>
    </w:p>
    <w:p w:rsidR="00B63803" w:rsidRPr="00B63803" w:rsidRDefault="00B63803" w:rsidP="00B63803">
      <w:pPr>
        <w:spacing w:after="0"/>
        <w:rPr>
          <w:rFonts w:ascii="Times New Roman" w:hAnsi="Times New Roman"/>
          <w:sz w:val="24"/>
          <w:szCs w:val="24"/>
        </w:rPr>
      </w:pPr>
      <w:r w:rsidRPr="00B63803">
        <w:rPr>
          <w:rFonts w:ascii="Times New Roman" w:hAnsi="Times New Roman" w:cs="Times New Roman"/>
          <w:sz w:val="24"/>
          <w:szCs w:val="24"/>
        </w:rPr>
        <w:t>2008-2011</w:t>
      </w:r>
      <w:r w:rsidRPr="00B63803">
        <w:rPr>
          <w:rFonts w:ascii="Times New Roman" w:hAnsi="Times New Roman" w:cs="Times New Roman"/>
          <w:sz w:val="24"/>
          <w:szCs w:val="24"/>
        </w:rPr>
        <w:tab/>
      </w:r>
      <w:r w:rsidRPr="00B63803">
        <w:rPr>
          <w:rFonts w:ascii="Times New Roman" w:hAnsi="Times New Roman"/>
          <w:b/>
          <w:sz w:val="24"/>
          <w:szCs w:val="24"/>
        </w:rPr>
        <w:t>Doctorat en biologie, spécialité physiologie</w:t>
      </w:r>
      <w:r w:rsidRPr="00B63803">
        <w:rPr>
          <w:rFonts w:ascii="Times New Roman" w:hAnsi="Times New Roman"/>
          <w:sz w:val="24"/>
          <w:szCs w:val="24"/>
        </w:rPr>
        <w:t>,</w:t>
      </w:r>
      <w:r w:rsidRPr="00B63803">
        <w:rPr>
          <w:rFonts w:ascii="Times New Roman" w:hAnsi="Times New Roman"/>
          <w:b/>
          <w:i/>
          <w:color w:val="365F91"/>
          <w:sz w:val="24"/>
          <w:szCs w:val="24"/>
        </w:rPr>
        <w:t xml:space="preserve"> </w:t>
      </w:r>
      <w:r w:rsidRPr="00B63803">
        <w:rPr>
          <w:rFonts w:ascii="Times New Roman" w:hAnsi="Times New Roman"/>
          <w:sz w:val="24"/>
          <w:szCs w:val="24"/>
        </w:rPr>
        <w:t>Université Lyon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3803" w:rsidRPr="00B63803" w:rsidRDefault="00B63803" w:rsidP="003F6A75">
      <w:pPr>
        <w:rPr>
          <w:rFonts w:ascii="Times New Roman" w:hAnsi="Times New Roman"/>
          <w:sz w:val="24"/>
          <w:szCs w:val="24"/>
        </w:rPr>
      </w:pPr>
      <w:r w:rsidRPr="00B63803">
        <w:rPr>
          <w:rFonts w:ascii="Times New Roman" w:hAnsi="Times New Roman"/>
          <w:i/>
          <w:sz w:val="24"/>
          <w:szCs w:val="24"/>
        </w:rPr>
        <w:t xml:space="preserve">         </w:t>
      </w:r>
      <w:r w:rsidRPr="00B63803">
        <w:rPr>
          <w:rFonts w:ascii="Times New Roman" w:hAnsi="Times New Roman"/>
          <w:i/>
          <w:sz w:val="24"/>
          <w:szCs w:val="24"/>
          <w:u w:val="single"/>
        </w:rPr>
        <w:t>Jury:</w:t>
      </w:r>
      <w:r w:rsidRPr="00B63803">
        <w:rPr>
          <w:rFonts w:ascii="Times New Roman" w:hAnsi="Times New Roman"/>
          <w:i/>
          <w:sz w:val="24"/>
          <w:szCs w:val="24"/>
        </w:rPr>
        <w:tab/>
      </w:r>
      <w:r w:rsidRPr="00B63803">
        <w:rPr>
          <w:rFonts w:ascii="Times New Roman" w:hAnsi="Times New Roman"/>
          <w:sz w:val="24"/>
          <w:szCs w:val="24"/>
        </w:rPr>
        <w:t xml:space="preserve"> Pr Joël </w:t>
      </w:r>
      <w:proofErr w:type="spellStart"/>
      <w:r w:rsidRPr="00B63803">
        <w:rPr>
          <w:rFonts w:ascii="Times New Roman" w:hAnsi="Times New Roman"/>
          <w:sz w:val="24"/>
          <w:szCs w:val="24"/>
        </w:rPr>
        <w:t>Lachuer</w:t>
      </w:r>
      <w:proofErr w:type="spellEnd"/>
      <w:r w:rsidRPr="00B63803">
        <w:rPr>
          <w:rFonts w:ascii="Times New Roman" w:hAnsi="Times New Roman"/>
          <w:sz w:val="24"/>
          <w:szCs w:val="24"/>
        </w:rPr>
        <w:t xml:space="preserve">, Dr Christian </w:t>
      </w:r>
      <w:proofErr w:type="spellStart"/>
      <w:r w:rsidRPr="00B63803">
        <w:rPr>
          <w:rFonts w:ascii="Times New Roman" w:hAnsi="Times New Roman"/>
          <w:sz w:val="24"/>
          <w:szCs w:val="24"/>
        </w:rPr>
        <w:t>Diot</w:t>
      </w:r>
      <w:proofErr w:type="spellEnd"/>
      <w:r w:rsidRPr="00B63803">
        <w:rPr>
          <w:rFonts w:ascii="Times New Roman" w:hAnsi="Times New Roman"/>
          <w:sz w:val="24"/>
          <w:szCs w:val="24"/>
        </w:rPr>
        <w:t>, Dr Jean Patrice Robin, Pr Claude Duchamp</w:t>
      </w:r>
    </w:p>
    <w:p w:rsidR="00B63803" w:rsidRPr="00B63803" w:rsidRDefault="00B63803" w:rsidP="003F6A75">
      <w:pPr>
        <w:rPr>
          <w:rFonts w:ascii="Times New Roman" w:hAnsi="Times New Roman"/>
          <w:sz w:val="24"/>
          <w:szCs w:val="24"/>
        </w:rPr>
      </w:pPr>
      <w:r w:rsidRPr="00B63803">
        <w:rPr>
          <w:rFonts w:ascii="Times New Roman" w:hAnsi="Times New Roman" w:cs="Times New Roman"/>
          <w:sz w:val="24"/>
          <w:szCs w:val="24"/>
        </w:rPr>
        <w:t>2007-2008</w:t>
      </w:r>
      <w:r w:rsidRPr="00B63803">
        <w:rPr>
          <w:rFonts w:ascii="Times New Roman" w:hAnsi="Times New Roman" w:cs="Times New Roman"/>
          <w:sz w:val="24"/>
          <w:szCs w:val="24"/>
        </w:rPr>
        <w:tab/>
      </w:r>
      <w:r w:rsidRPr="00B63803">
        <w:rPr>
          <w:rFonts w:ascii="Times New Roman" w:hAnsi="Times New Roman"/>
          <w:b/>
          <w:sz w:val="24"/>
          <w:szCs w:val="24"/>
        </w:rPr>
        <w:t>Master 2 Physiologie intégrée en conditions extrêmes</w:t>
      </w:r>
      <w:r w:rsidRPr="00B63803">
        <w:rPr>
          <w:rFonts w:ascii="Times New Roman" w:hAnsi="Times New Roman"/>
          <w:sz w:val="24"/>
          <w:szCs w:val="24"/>
        </w:rPr>
        <w:t>,</w:t>
      </w:r>
      <w:r w:rsidRPr="00B63803">
        <w:rPr>
          <w:rFonts w:ascii="Times New Roman" w:hAnsi="Times New Roman"/>
          <w:b/>
          <w:i/>
          <w:color w:val="3366CC"/>
          <w:sz w:val="24"/>
          <w:szCs w:val="24"/>
        </w:rPr>
        <w:t xml:space="preserve"> </w:t>
      </w:r>
      <w:r w:rsidRPr="00B63803">
        <w:rPr>
          <w:rFonts w:ascii="Times New Roman" w:hAnsi="Times New Roman"/>
          <w:sz w:val="24"/>
          <w:szCs w:val="24"/>
        </w:rPr>
        <w:t>Université Lyon 1</w:t>
      </w:r>
      <w:r w:rsidR="003F6A75">
        <w:rPr>
          <w:rFonts w:ascii="Times New Roman" w:hAnsi="Times New Roman"/>
          <w:sz w:val="24"/>
          <w:szCs w:val="24"/>
        </w:rPr>
        <w:t>.</w:t>
      </w:r>
    </w:p>
    <w:p w:rsidR="00B63803" w:rsidRPr="00B63803" w:rsidRDefault="00B63803" w:rsidP="003F6A75">
      <w:pPr>
        <w:rPr>
          <w:rFonts w:ascii="Times New Roman" w:hAnsi="Times New Roman" w:cs="Times New Roman"/>
          <w:sz w:val="24"/>
          <w:szCs w:val="24"/>
        </w:rPr>
      </w:pPr>
      <w:r w:rsidRPr="00B63803">
        <w:rPr>
          <w:rFonts w:ascii="Times New Roman" w:hAnsi="Times New Roman"/>
          <w:sz w:val="24"/>
          <w:szCs w:val="24"/>
        </w:rPr>
        <w:t>2006-2007</w:t>
      </w:r>
      <w:r w:rsidRPr="00B63803">
        <w:rPr>
          <w:rFonts w:ascii="Times New Roman" w:hAnsi="Times New Roman"/>
          <w:sz w:val="24"/>
          <w:szCs w:val="24"/>
        </w:rPr>
        <w:tab/>
      </w:r>
      <w:r w:rsidRPr="00B63803">
        <w:rPr>
          <w:rFonts w:ascii="Times New Roman" w:hAnsi="Times New Roman"/>
          <w:b/>
          <w:sz w:val="24"/>
          <w:szCs w:val="24"/>
        </w:rPr>
        <w:t>Master 1 Physiologie et Neurosciences</w:t>
      </w:r>
      <w:r w:rsidRPr="00B63803">
        <w:rPr>
          <w:rFonts w:ascii="Times New Roman" w:hAnsi="Times New Roman"/>
          <w:sz w:val="24"/>
          <w:szCs w:val="24"/>
        </w:rPr>
        <w:t>, Université Lyon 1</w:t>
      </w:r>
      <w:r w:rsidR="003F6A75">
        <w:rPr>
          <w:rFonts w:ascii="Times New Roman" w:hAnsi="Times New Roman"/>
          <w:sz w:val="24"/>
          <w:szCs w:val="24"/>
        </w:rPr>
        <w:t>.</w:t>
      </w:r>
    </w:p>
    <w:p w:rsidR="007E2572" w:rsidRDefault="003F6A75" w:rsidP="00E61B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2003-2006</w:t>
      </w:r>
      <w:r>
        <w:rPr>
          <w:rFonts w:ascii="Times New Roman" w:hAnsi="Times New Roman" w:cs="Times New Roman"/>
          <w:sz w:val="24"/>
        </w:rPr>
        <w:tab/>
      </w:r>
      <w:r w:rsidRPr="003F6A75">
        <w:rPr>
          <w:rFonts w:ascii="Times New Roman" w:hAnsi="Times New Roman" w:cs="Times New Roman"/>
          <w:b/>
          <w:sz w:val="24"/>
        </w:rPr>
        <w:t>Licence de Biologie</w:t>
      </w:r>
      <w:r>
        <w:rPr>
          <w:rFonts w:ascii="Times New Roman" w:hAnsi="Times New Roman" w:cs="Times New Roman"/>
          <w:sz w:val="24"/>
        </w:rPr>
        <w:t xml:space="preserve">, </w:t>
      </w:r>
      <w:r w:rsidRPr="003F6A75">
        <w:rPr>
          <w:rFonts w:ascii="Times New Roman" w:hAnsi="Times New Roman" w:cs="Times New Roman"/>
          <w:b/>
          <w:sz w:val="24"/>
        </w:rPr>
        <w:t>Spécialité Physiologie</w:t>
      </w:r>
      <w:r>
        <w:rPr>
          <w:rFonts w:ascii="Times New Roman" w:hAnsi="Times New Roman" w:cs="Times New Roman"/>
          <w:sz w:val="24"/>
        </w:rPr>
        <w:t xml:space="preserve">, </w:t>
      </w:r>
      <w:r w:rsidRPr="00B63803">
        <w:rPr>
          <w:rFonts w:ascii="Times New Roman" w:hAnsi="Times New Roman"/>
          <w:sz w:val="24"/>
          <w:szCs w:val="24"/>
        </w:rPr>
        <w:t>Université Lyon 1</w:t>
      </w:r>
      <w:r>
        <w:rPr>
          <w:rFonts w:ascii="Times New Roman" w:hAnsi="Times New Roman"/>
          <w:sz w:val="24"/>
          <w:szCs w:val="24"/>
        </w:rPr>
        <w:t>.</w:t>
      </w:r>
    </w:p>
    <w:p w:rsidR="003F6A75" w:rsidRPr="004A4AE6" w:rsidRDefault="003F6A75" w:rsidP="00E61B0D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7E2572" w:rsidRPr="0096062C" w:rsidRDefault="007E2572" w:rsidP="003F6A7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FORMATIONS COMPLÉMENTAIRES</w:t>
      </w:r>
    </w:p>
    <w:p w:rsidR="007E2572" w:rsidRDefault="003F6A75" w:rsidP="00C602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6A75">
        <w:rPr>
          <w:rFonts w:ascii="Times New Roman" w:hAnsi="Times New Roman" w:cs="Times New Roman"/>
          <w:b/>
          <w:sz w:val="24"/>
        </w:rPr>
        <w:t>Formation RNA-</w:t>
      </w:r>
      <w:proofErr w:type="spellStart"/>
      <w:r w:rsidRPr="003F6A75">
        <w:rPr>
          <w:rFonts w:ascii="Times New Roman" w:hAnsi="Times New Roman" w:cs="Times New Roman"/>
          <w:b/>
          <w:sz w:val="24"/>
        </w:rPr>
        <w:t>seq</w:t>
      </w:r>
      <w:proofErr w:type="spellEnd"/>
      <w:r w:rsidRPr="003F6A75">
        <w:rPr>
          <w:rFonts w:ascii="Times New Roman" w:hAnsi="Times New Roman" w:cs="Times New Roman"/>
          <w:b/>
          <w:sz w:val="24"/>
        </w:rPr>
        <w:t xml:space="preserve"> </w:t>
      </w:r>
      <w:r w:rsidRPr="003F6A75">
        <w:rPr>
          <w:rFonts w:ascii="Times New Roman" w:hAnsi="Times New Roman" w:cs="Times New Roman"/>
          <w:b/>
          <w:i/>
          <w:sz w:val="24"/>
        </w:rPr>
        <w:t>de novo</w:t>
      </w:r>
      <w:r>
        <w:rPr>
          <w:rFonts w:ascii="Times New Roman" w:hAnsi="Times New Roman" w:cs="Times New Roman"/>
          <w:sz w:val="24"/>
        </w:rPr>
        <w:t xml:space="preserve"> - Pôle Rhône Alpes de </w:t>
      </w:r>
      <w:proofErr w:type="spellStart"/>
      <w:r>
        <w:rPr>
          <w:rFonts w:ascii="Times New Roman" w:hAnsi="Times New Roman" w:cs="Times New Roman"/>
          <w:sz w:val="24"/>
        </w:rPr>
        <w:t>BioInformatique</w:t>
      </w:r>
      <w:proofErr w:type="spellEnd"/>
    </w:p>
    <w:p w:rsidR="003F6A75" w:rsidRDefault="003F6A75" w:rsidP="00C602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6A75">
        <w:rPr>
          <w:rFonts w:ascii="Times New Roman" w:hAnsi="Times New Roman" w:cs="Times New Roman"/>
          <w:b/>
          <w:sz w:val="24"/>
        </w:rPr>
        <w:t>Formation en langue allemande</w:t>
      </w:r>
      <w:r>
        <w:rPr>
          <w:rFonts w:ascii="Times New Roman" w:hAnsi="Times New Roman" w:cs="Times New Roman"/>
          <w:sz w:val="24"/>
        </w:rPr>
        <w:t xml:space="preserve"> - Goethe Institute - Hambourg - Allemagne</w:t>
      </w:r>
    </w:p>
    <w:p w:rsidR="003F6A75" w:rsidRDefault="003F6A75" w:rsidP="00E61B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6A75">
        <w:rPr>
          <w:rFonts w:ascii="Times New Roman" w:hAnsi="Times New Roman"/>
          <w:b/>
          <w:sz w:val="24"/>
        </w:rPr>
        <w:t>Diplôme d’expérimentation animale de niveau 1</w:t>
      </w:r>
      <w:r w:rsidRPr="003F6A75">
        <w:rPr>
          <w:rFonts w:ascii="Times New Roman" w:hAnsi="Times New Roman"/>
          <w:sz w:val="24"/>
        </w:rPr>
        <w:t>,</w:t>
      </w:r>
      <w:r w:rsidRPr="003F6A75">
        <w:rPr>
          <w:rFonts w:ascii="Times New Roman" w:hAnsi="Times New Roman"/>
          <w:b/>
          <w:i/>
          <w:color w:val="3366CC"/>
          <w:sz w:val="24"/>
        </w:rPr>
        <w:t xml:space="preserve"> </w:t>
      </w:r>
      <w:r w:rsidRPr="003F6A75">
        <w:rPr>
          <w:rFonts w:ascii="Times New Roman" w:hAnsi="Times New Roman"/>
          <w:sz w:val="24"/>
        </w:rPr>
        <w:t xml:space="preserve">Université Lyon 1 -Ecole </w:t>
      </w:r>
      <w:r w:rsidR="00AC4E19">
        <w:rPr>
          <w:rFonts w:ascii="Times New Roman" w:hAnsi="Times New Roman"/>
          <w:sz w:val="24"/>
        </w:rPr>
        <w:tab/>
      </w:r>
      <w:r w:rsidR="00AC4E19">
        <w:rPr>
          <w:rFonts w:ascii="Times New Roman" w:hAnsi="Times New Roman"/>
          <w:sz w:val="24"/>
        </w:rPr>
        <w:tab/>
      </w:r>
      <w:r w:rsidRPr="003F6A75">
        <w:rPr>
          <w:rFonts w:ascii="Times New Roman" w:hAnsi="Times New Roman"/>
          <w:sz w:val="24"/>
        </w:rPr>
        <w:t>Nationale Vétérinaire de Lyon.</w:t>
      </w:r>
    </w:p>
    <w:p w:rsidR="003F6A75" w:rsidRPr="004A4AE6" w:rsidRDefault="003F6A75" w:rsidP="00E61B0D">
      <w:pPr>
        <w:spacing w:after="0"/>
        <w:rPr>
          <w:rFonts w:ascii="Times New Roman" w:hAnsi="Times New Roman" w:cs="Times New Roman"/>
          <w:sz w:val="36"/>
        </w:rPr>
      </w:pPr>
    </w:p>
    <w:p w:rsidR="007E2572" w:rsidRDefault="007E2572" w:rsidP="007E257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EXPÉRIENCES PROFESSIONNELLES</w:t>
      </w:r>
    </w:p>
    <w:p w:rsidR="007A42A7" w:rsidRPr="004405C4" w:rsidRDefault="00A26DA3" w:rsidP="00440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54C9" w:rsidRPr="004405C4">
        <w:rPr>
          <w:rFonts w:ascii="Times New Roman" w:hAnsi="Times New Roman" w:cs="Times New Roman"/>
          <w:b/>
          <w:sz w:val="24"/>
          <w:szCs w:val="24"/>
        </w:rPr>
        <w:t>Chercheur post doctorant</w:t>
      </w:r>
      <w:r w:rsidRPr="004405C4">
        <w:rPr>
          <w:rFonts w:ascii="Times New Roman" w:hAnsi="Times New Roman" w:cs="Times New Roman"/>
          <w:sz w:val="24"/>
          <w:szCs w:val="24"/>
        </w:rPr>
        <w:t xml:space="preserve"> - </w:t>
      </w:r>
      <w:r w:rsidRPr="004405C4">
        <w:rPr>
          <w:rFonts w:ascii="Times New Roman" w:hAnsi="Times New Roman"/>
          <w:sz w:val="24"/>
          <w:szCs w:val="24"/>
        </w:rPr>
        <w:t xml:space="preserve">Laboratoire d’Ecologie des </w:t>
      </w:r>
      <w:proofErr w:type="spellStart"/>
      <w:r w:rsidRPr="004405C4">
        <w:rPr>
          <w:rFonts w:ascii="Times New Roman" w:hAnsi="Times New Roman"/>
          <w:sz w:val="24"/>
          <w:szCs w:val="24"/>
        </w:rPr>
        <w:t>Hydrosystèmes</w:t>
      </w:r>
      <w:proofErr w:type="spellEnd"/>
      <w:r w:rsidRPr="004405C4">
        <w:rPr>
          <w:rFonts w:ascii="Times New Roman" w:hAnsi="Times New Roman"/>
          <w:sz w:val="24"/>
          <w:szCs w:val="24"/>
        </w:rPr>
        <w:t xml:space="preserve"> </w:t>
      </w:r>
      <w:r w:rsidR="00AC4E19">
        <w:rPr>
          <w:rFonts w:ascii="Times New Roman" w:hAnsi="Times New Roman"/>
          <w:sz w:val="24"/>
          <w:szCs w:val="24"/>
        </w:rPr>
        <w:tab/>
      </w:r>
      <w:r w:rsidR="00AC4E19">
        <w:rPr>
          <w:rFonts w:ascii="Times New Roman" w:hAnsi="Times New Roman"/>
          <w:sz w:val="24"/>
          <w:szCs w:val="24"/>
        </w:rPr>
        <w:tab/>
      </w:r>
      <w:r w:rsidR="00AC4E19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</w:rPr>
        <w:t xml:space="preserve">Naturels et </w:t>
      </w:r>
      <w:proofErr w:type="spellStart"/>
      <w:r w:rsidRPr="004405C4">
        <w:rPr>
          <w:rFonts w:ascii="Times New Roman" w:hAnsi="Times New Roman"/>
          <w:sz w:val="24"/>
          <w:szCs w:val="24"/>
        </w:rPr>
        <w:t>Anthropisés</w:t>
      </w:r>
      <w:proofErr w:type="spellEnd"/>
      <w:r w:rsidRPr="004405C4">
        <w:rPr>
          <w:rFonts w:ascii="Times New Roman" w:hAnsi="Times New Roman"/>
          <w:sz w:val="24"/>
          <w:szCs w:val="24"/>
        </w:rPr>
        <w:t xml:space="preserve"> (LEHNA) &amp; Université Lyon 1</w:t>
      </w:r>
      <w:r w:rsidR="004405C4">
        <w:rPr>
          <w:rFonts w:ascii="Times New Roman" w:hAnsi="Times New Roman"/>
          <w:sz w:val="24"/>
          <w:szCs w:val="24"/>
        </w:rPr>
        <w:t xml:space="preserve"> - </w:t>
      </w:r>
      <w:r w:rsidR="007F54C9" w:rsidRPr="00ED457F">
        <w:rPr>
          <w:rFonts w:ascii="Times New Roman" w:hAnsi="Times New Roman"/>
          <w:b/>
          <w:i/>
          <w:sz w:val="24"/>
          <w:szCs w:val="24"/>
        </w:rPr>
        <w:t>10 mois</w:t>
      </w:r>
    </w:p>
    <w:p w:rsidR="007F54C9" w:rsidRPr="004405C4" w:rsidRDefault="007F54C9" w:rsidP="00440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5C4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  <w:u w:val="single"/>
        </w:rPr>
        <w:t>Projet:</w:t>
      </w:r>
      <w:r w:rsidRPr="004405C4">
        <w:rPr>
          <w:rFonts w:ascii="Times New Roman" w:hAnsi="Times New Roman"/>
          <w:sz w:val="24"/>
          <w:szCs w:val="24"/>
        </w:rPr>
        <w:t xml:space="preserve"> </w:t>
      </w:r>
      <w:r w:rsidR="004405C4" w:rsidRPr="004405C4">
        <w:rPr>
          <w:rFonts w:ascii="Times New Roman" w:hAnsi="Times New Roman"/>
          <w:sz w:val="24"/>
          <w:szCs w:val="24"/>
        </w:rPr>
        <w:t xml:space="preserve">Variation de l'ADN mitochondrial : une nouvelle opportunité pour </w:t>
      </w:r>
      <w:r w:rsidR="00AC4E19">
        <w:rPr>
          <w:rFonts w:ascii="Times New Roman" w:hAnsi="Times New Roman"/>
          <w:sz w:val="24"/>
          <w:szCs w:val="24"/>
        </w:rPr>
        <w:tab/>
      </w:r>
      <w:r w:rsidR="00AC4E19">
        <w:rPr>
          <w:rFonts w:ascii="Times New Roman" w:hAnsi="Times New Roman"/>
          <w:sz w:val="24"/>
          <w:szCs w:val="24"/>
        </w:rPr>
        <w:tab/>
      </w:r>
      <w:r w:rsidR="004405C4" w:rsidRPr="004405C4">
        <w:rPr>
          <w:rFonts w:ascii="Times New Roman" w:hAnsi="Times New Roman"/>
          <w:sz w:val="24"/>
          <w:szCs w:val="24"/>
        </w:rPr>
        <w:t>comprendre le vieillissement ?</w:t>
      </w:r>
    </w:p>
    <w:p w:rsidR="007F54C9" w:rsidRPr="004405C4" w:rsidRDefault="007F54C9" w:rsidP="004405C4">
      <w:pPr>
        <w:jc w:val="both"/>
        <w:rPr>
          <w:rFonts w:ascii="Times New Roman" w:hAnsi="Times New Roman"/>
          <w:sz w:val="24"/>
          <w:szCs w:val="24"/>
        </w:rPr>
      </w:pPr>
      <w:r w:rsidRPr="004405C4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  <w:u w:val="single"/>
        </w:rPr>
        <w:t>Collaborateurs:</w:t>
      </w:r>
      <w:r w:rsidRPr="004A4AE6">
        <w:rPr>
          <w:rFonts w:ascii="Times New Roman" w:hAnsi="Times New Roman"/>
          <w:sz w:val="24"/>
          <w:szCs w:val="24"/>
        </w:rPr>
        <w:t xml:space="preserve"> </w:t>
      </w:r>
      <w:r w:rsidR="004405C4" w:rsidRPr="004405C4">
        <w:rPr>
          <w:rFonts w:ascii="Times New Roman" w:hAnsi="Times New Roman"/>
          <w:sz w:val="24"/>
          <w:szCs w:val="24"/>
        </w:rPr>
        <w:t xml:space="preserve">Dr Emilien </w:t>
      </w:r>
      <w:proofErr w:type="spellStart"/>
      <w:r w:rsidR="004405C4" w:rsidRPr="004405C4">
        <w:rPr>
          <w:rFonts w:ascii="Times New Roman" w:hAnsi="Times New Roman"/>
          <w:sz w:val="24"/>
          <w:szCs w:val="24"/>
        </w:rPr>
        <w:t>Luquet</w:t>
      </w:r>
      <w:proofErr w:type="spellEnd"/>
      <w:r w:rsidR="004405C4" w:rsidRPr="004405C4">
        <w:rPr>
          <w:rFonts w:ascii="Times New Roman" w:hAnsi="Times New Roman"/>
          <w:sz w:val="24"/>
          <w:szCs w:val="24"/>
        </w:rPr>
        <w:t xml:space="preserve"> - Dr Sandrine </w:t>
      </w:r>
      <w:proofErr w:type="spellStart"/>
      <w:r w:rsidR="004405C4" w:rsidRPr="004405C4">
        <w:rPr>
          <w:rFonts w:ascii="Times New Roman" w:hAnsi="Times New Roman"/>
          <w:sz w:val="24"/>
          <w:szCs w:val="24"/>
        </w:rPr>
        <w:t>Plénet</w:t>
      </w:r>
      <w:proofErr w:type="spellEnd"/>
    </w:p>
    <w:p w:rsidR="004405C4" w:rsidRDefault="004405C4" w:rsidP="00ED457F">
      <w:pPr>
        <w:spacing w:after="0"/>
        <w:rPr>
          <w:rFonts w:ascii="Times New Roman" w:hAnsi="Times New Roman"/>
          <w:sz w:val="24"/>
          <w:szCs w:val="24"/>
        </w:rPr>
      </w:pPr>
      <w:r w:rsidRPr="004405C4">
        <w:rPr>
          <w:rFonts w:ascii="Times New Roman" w:hAnsi="Times New Roman"/>
          <w:sz w:val="24"/>
          <w:szCs w:val="24"/>
        </w:rPr>
        <w:t>2016-2017</w:t>
      </w:r>
      <w:r w:rsidRPr="004405C4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b/>
          <w:sz w:val="24"/>
          <w:szCs w:val="24"/>
        </w:rPr>
        <w:t xml:space="preserve">Attaché temporaire d’enseignement et de recherche - </w:t>
      </w:r>
      <w:r w:rsidR="00C207A9">
        <w:rPr>
          <w:rFonts w:ascii="Times New Roman" w:hAnsi="Times New Roman"/>
          <w:sz w:val="24"/>
          <w:szCs w:val="24"/>
        </w:rPr>
        <w:t>LEHNA</w:t>
      </w:r>
      <w:r w:rsidR="00C207A9" w:rsidRPr="004405C4">
        <w:rPr>
          <w:rFonts w:ascii="Times New Roman" w:hAnsi="Times New Roman"/>
          <w:sz w:val="24"/>
          <w:szCs w:val="24"/>
        </w:rPr>
        <w:t xml:space="preserve"> &amp; Université </w:t>
      </w:r>
      <w:r w:rsidR="00AC4E19">
        <w:rPr>
          <w:rFonts w:ascii="Times New Roman" w:hAnsi="Times New Roman"/>
          <w:sz w:val="24"/>
          <w:szCs w:val="24"/>
        </w:rPr>
        <w:tab/>
      </w:r>
      <w:r w:rsidR="00AC4E19">
        <w:rPr>
          <w:rFonts w:ascii="Times New Roman" w:hAnsi="Times New Roman"/>
          <w:sz w:val="24"/>
          <w:szCs w:val="24"/>
        </w:rPr>
        <w:tab/>
      </w:r>
      <w:r w:rsidR="00C207A9" w:rsidRPr="004405C4">
        <w:rPr>
          <w:rFonts w:ascii="Times New Roman" w:hAnsi="Times New Roman"/>
          <w:sz w:val="24"/>
          <w:szCs w:val="24"/>
        </w:rPr>
        <w:t>Lyon 1</w:t>
      </w:r>
      <w:r w:rsidR="00C207A9">
        <w:rPr>
          <w:rFonts w:ascii="Times New Roman" w:hAnsi="Times New Roman"/>
          <w:sz w:val="24"/>
          <w:szCs w:val="24"/>
        </w:rPr>
        <w:t xml:space="preserve"> - </w:t>
      </w:r>
      <w:r w:rsidR="00C207A9" w:rsidRPr="00ED457F">
        <w:rPr>
          <w:rFonts w:ascii="Times New Roman" w:hAnsi="Times New Roman"/>
          <w:b/>
          <w:i/>
          <w:sz w:val="24"/>
          <w:szCs w:val="24"/>
        </w:rPr>
        <w:t>1 ans</w:t>
      </w:r>
    </w:p>
    <w:p w:rsidR="00ED457F" w:rsidRDefault="00ED457F" w:rsidP="00ED457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ED457F">
        <w:rPr>
          <w:rFonts w:ascii="Times New Roman" w:hAnsi="Times New Roman"/>
          <w:sz w:val="24"/>
          <w:szCs w:val="24"/>
        </w:rPr>
        <w:lastRenderedPageBreak/>
        <w:tab/>
      </w:r>
      <w:r w:rsidRPr="00ED457F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  <w:u w:val="single"/>
        </w:rPr>
        <w:t>Projet:</w:t>
      </w:r>
      <w:r w:rsidRPr="004405C4">
        <w:rPr>
          <w:rFonts w:ascii="Times New Roman" w:hAnsi="Times New Roman"/>
          <w:sz w:val="24"/>
          <w:szCs w:val="24"/>
        </w:rPr>
        <w:t xml:space="preserve"> </w:t>
      </w:r>
      <w:r w:rsidRPr="00ED457F">
        <w:rPr>
          <w:rFonts w:ascii="Times New Roman" w:hAnsi="Times New Roman"/>
          <w:sz w:val="24"/>
        </w:rPr>
        <w:t xml:space="preserve">Influence de la modification de l’ADN mitochondrial chez un escargot </w:t>
      </w:r>
      <w:r w:rsidR="00AC4E19">
        <w:rPr>
          <w:rFonts w:ascii="Times New Roman" w:hAnsi="Times New Roman"/>
          <w:sz w:val="24"/>
        </w:rPr>
        <w:tab/>
      </w:r>
      <w:r w:rsidR="00AC4E19">
        <w:rPr>
          <w:rFonts w:ascii="Times New Roman" w:hAnsi="Times New Roman"/>
          <w:sz w:val="24"/>
        </w:rPr>
        <w:tab/>
      </w:r>
      <w:r w:rsidRPr="00ED457F">
        <w:rPr>
          <w:rFonts w:ascii="Times New Roman" w:hAnsi="Times New Roman"/>
          <w:sz w:val="24"/>
        </w:rPr>
        <w:t xml:space="preserve">d’eaux douces, </w:t>
      </w:r>
      <w:proofErr w:type="spellStart"/>
      <w:r w:rsidRPr="00ED457F">
        <w:rPr>
          <w:rFonts w:ascii="Times New Roman" w:hAnsi="Times New Roman"/>
          <w:i/>
          <w:sz w:val="24"/>
        </w:rPr>
        <w:t>Physa</w:t>
      </w:r>
      <w:proofErr w:type="spellEnd"/>
      <w:r w:rsidRPr="00ED457F">
        <w:rPr>
          <w:rFonts w:ascii="Times New Roman" w:hAnsi="Times New Roman"/>
          <w:i/>
          <w:sz w:val="24"/>
        </w:rPr>
        <w:t xml:space="preserve"> </w:t>
      </w:r>
      <w:proofErr w:type="spellStart"/>
      <w:r w:rsidRPr="00ED457F">
        <w:rPr>
          <w:rFonts w:ascii="Times New Roman" w:hAnsi="Times New Roman"/>
          <w:i/>
          <w:sz w:val="24"/>
        </w:rPr>
        <w:t>acuta</w:t>
      </w:r>
      <w:proofErr w:type="spellEnd"/>
      <w:r w:rsidRPr="00ED457F">
        <w:rPr>
          <w:rFonts w:ascii="Times New Roman" w:hAnsi="Times New Roman"/>
          <w:sz w:val="24"/>
        </w:rPr>
        <w:t>.</w:t>
      </w:r>
    </w:p>
    <w:p w:rsidR="00ED457F" w:rsidRDefault="00ED457F" w:rsidP="00ED45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4405C4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  <w:u w:val="single"/>
        </w:rPr>
        <w:t>Collaborateurs:</w:t>
      </w:r>
      <w:r w:rsidRPr="004A4AE6">
        <w:rPr>
          <w:rFonts w:ascii="Times New Roman" w:hAnsi="Times New Roman"/>
          <w:sz w:val="24"/>
          <w:szCs w:val="24"/>
        </w:rPr>
        <w:t xml:space="preserve"> </w:t>
      </w:r>
      <w:r w:rsidRPr="004405C4">
        <w:rPr>
          <w:rFonts w:ascii="Times New Roman" w:hAnsi="Times New Roman"/>
          <w:sz w:val="24"/>
          <w:szCs w:val="24"/>
        </w:rPr>
        <w:t xml:space="preserve">Dr Emilien </w:t>
      </w:r>
      <w:proofErr w:type="spellStart"/>
      <w:r w:rsidRPr="004405C4">
        <w:rPr>
          <w:rFonts w:ascii="Times New Roman" w:hAnsi="Times New Roman"/>
          <w:sz w:val="24"/>
          <w:szCs w:val="24"/>
        </w:rPr>
        <w:t>Luquet</w:t>
      </w:r>
      <w:proofErr w:type="spellEnd"/>
      <w:r w:rsidRPr="004405C4">
        <w:rPr>
          <w:rFonts w:ascii="Times New Roman" w:hAnsi="Times New Roman"/>
          <w:sz w:val="24"/>
          <w:szCs w:val="24"/>
        </w:rPr>
        <w:t xml:space="preserve"> - Dr </w:t>
      </w:r>
      <w:r>
        <w:rPr>
          <w:rFonts w:ascii="Times New Roman" w:hAnsi="Times New Roman"/>
          <w:sz w:val="24"/>
          <w:szCs w:val="24"/>
        </w:rPr>
        <w:t xml:space="preserve">Tristan </w:t>
      </w:r>
      <w:proofErr w:type="spellStart"/>
      <w:r>
        <w:rPr>
          <w:rFonts w:ascii="Times New Roman" w:hAnsi="Times New Roman"/>
          <w:sz w:val="24"/>
          <w:szCs w:val="24"/>
        </w:rPr>
        <w:t>Lefébure</w:t>
      </w:r>
      <w:proofErr w:type="spellEnd"/>
    </w:p>
    <w:p w:rsidR="00ED457F" w:rsidRDefault="00ED457F" w:rsidP="00ED45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57F" w:rsidRDefault="00ED457F" w:rsidP="00ED45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>
        <w:rPr>
          <w:rFonts w:ascii="Times New Roman" w:hAnsi="Times New Roman"/>
          <w:sz w:val="24"/>
          <w:szCs w:val="24"/>
        </w:rPr>
        <w:tab/>
      </w:r>
      <w:r w:rsidRPr="00ED457F">
        <w:rPr>
          <w:rFonts w:ascii="Times New Roman" w:hAnsi="Times New Roman"/>
          <w:b/>
          <w:sz w:val="24"/>
          <w:szCs w:val="24"/>
        </w:rPr>
        <w:t>Chercheur post doctorant</w:t>
      </w:r>
      <w:r>
        <w:rPr>
          <w:rFonts w:ascii="Times New Roman" w:hAnsi="Times New Roman"/>
          <w:sz w:val="24"/>
          <w:szCs w:val="24"/>
        </w:rPr>
        <w:t xml:space="preserve"> - Alfred Wegener Institute - Bremerhaven - </w:t>
      </w:r>
      <w:r w:rsidR="00AC4E19">
        <w:rPr>
          <w:rFonts w:ascii="Times New Roman" w:hAnsi="Times New Roman"/>
          <w:sz w:val="24"/>
          <w:szCs w:val="24"/>
        </w:rPr>
        <w:tab/>
      </w:r>
      <w:r w:rsidR="00AC4E19">
        <w:rPr>
          <w:rFonts w:ascii="Times New Roman" w:hAnsi="Times New Roman"/>
          <w:sz w:val="24"/>
          <w:szCs w:val="24"/>
        </w:rPr>
        <w:tab/>
      </w:r>
      <w:r w:rsidR="00AC4E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Allemagne - </w:t>
      </w:r>
      <w:r w:rsidRPr="00ED457F">
        <w:rPr>
          <w:rFonts w:ascii="Times New Roman" w:hAnsi="Times New Roman"/>
          <w:b/>
          <w:i/>
          <w:sz w:val="24"/>
          <w:szCs w:val="24"/>
        </w:rPr>
        <w:t>2 ans</w:t>
      </w:r>
    </w:p>
    <w:p w:rsidR="00ED457F" w:rsidRPr="00ED457F" w:rsidRDefault="00ED457F" w:rsidP="00ED457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4AE6">
        <w:rPr>
          <w:rFonts w:ascii="Times New Roman" w:hAnsi="Times New Roman"/>
          <w:sz w:val="24"/>
          <w:szCs w:val="24"/>
          <w:u w:val="single"/>
        </w:rPr>
        <w:t>Projet: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57F">
        <w:rPr>
          <w:rFonts w:ascii="Times New Roman" w:hAnsi="Times New Roman"/>
          <w:sz w:val="24"/>
        </w:rPr>
        <w:t xml:space="preserve">ADN mitochondrial et adaptation à l'environnement chez une espèce </w:t>
      </w:r>
      <w:r w:rsidR="00AC4E19">
        <w:rPr>
          <w:rFonts w:ascii="Times New Roman" w:hAnsi="Times New Roman"/>
          <w:sz w:val="24"/>
        </w:rPr>
        <w:tab/>
      </w:r>
      <w:r w:rsidR="00AC4E19">
        <w:rPr>
          <w:rFonts w:ascii="Times New Roman" w:hAnsi="Times New Roman"/>
          <w:sz w:val="24"/>
        </w:rPr>
        <w:tab/>
      </w:r>
      <w:proofErr w:type="spellStart"/>
      <w:r w:rsidRPr="00ED457F">
        <w:rPr>
          <w:rFonts w:ascii="Times New Roman" w:hAnsi="Times New Roman"/>
          <w:sz w:val="24"/>
        </w:rPr>
        <w:t>longévive</w:t>
      </w:r>
      <w:proofErr w:type="spellEnd"/>
      <w:r w:rsidRPr="00ED457F">
        <w:rPr>
          <w:rFonts w:ascii="Times New Roman" w:hAnsi="Times New Roman"/>
          <w:sz w:val="24"/>
        </w:rPr>
        <w:t xml:space="preserve">, </w:t>
      </w:r>
      <w:proofErr w:type="spellStart"/>
      <w:r w:rsidRPr="00ED457F">
        <w:rPr>
          <w:rFonts w:ascii="Times New Roman" w:hAnsi="Times New Roman"/>
          <w:i/>
          <w:sz w:val="24"/>
        </w:rPr>
        <w:t>Arctica</w:t>
      </w:r>
      <w:proofErr w:type="spellEnd"/>
      <w:r w:rsidRPr="00ED457F">
        <w:rPr>
          <w:rFonts w:ascii="Times New Roman" w:hAnsi="Times New Roman"/>
          <w:i/>
          <w:sz w:val="24"/>
        </w:rPr>
        <w:t xml:space="preserve"> </w:t>
      </w:r>
      <w:proofErr w:type="spellStart"/>
      <w:r w:rsidRPr="00ED457F">
        <w:rPr>
          <w:rFonts w:ascii="Times New Roman" w:hAnsi="Times New Roman"/>
          <w:i/>
          <w:sz w:val="24"/>
        </w:rPr>
        <w:t>islandica</w:t>
      </w:r>
      <w:proofErr w:type="spellEnd"/>
    </w:p>
    <w:p w:rsidR="00ED457F" w:rsidRDefault="00ED457F" w:rsidP="00ED45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4405C4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  <w:u w:val="single"/>
        </w:rPr>
        <w:t>Collaborateurs:</w:t>
      </w:r>
      <w:r w:rsidRPr="004A4AE6">
        <w:rPr>
          <w:rFonts w:ascii="Times New Roman" w:hAnsi="Times New Roman"/>
          <w:sz w:val="24"/>
          <w:szCs w:val="24"/>
        </w:rPr>
        <w:t xml:space="preserve"> </w:t>
      </w:r>
      <w:r w:rsidRPr="004405C4">
        <w:rPr>
          <w:rFonts w:ascii="Times New Roman" w:hAnsi="Times New Roman"/>
          <w:sz w:val="24"/>
          <w:szCs w:val="24"/>
        </w:rPr>
        <w:t xml:space="preserve">Dr </w:t>
      </w:r>
      <w:r>
        <w:rPr>
          <w:rFonts w:ascii="Times New Roman" w:hAnsi="Times New Roman"/>
          <w:sz w:val="24"/>
          <w:szCs w:val="24"/>
        </w:rPr>
        <w:t>Doris Abele</w:t>
      </w:r>
      <w:r w:rsidRPr="004405C4">
        <w:rPr>
          <w:rFonts w:ascii="Times New Roman" w:hAnsi="Times New Roman"/>
          <w:sz w:val="24"/>
          <w:szCs w:val="24"/>
        </w:rPr>
        <w:t xml:space="preserve"> - Dr </w:t>
      </w:r>
      <w:r>
        <w:rPr>
          <w:rFonts w:ascii="Times New Roman" w:hAnsi="Times New Roman"/>
          <w:sz w:val="24"/>
          <w:szCs w:val="24"/>
        </w:rPr>
        <w:t xml:space="preserve">Christoph </w:t>
      </w:r>
      <w:proofErr w:type="spellStart"/>
      <w:r>
        <w:rPr>
          <w:rFonts w:ascii="Times New Roman" w:hAnsi="Times New Roman"/>
          <w:sz w:val="24"/>
          <w:szCs w:val="24"/>
        </w:rPr>
        <w:t>Held</w:t>
      </w:r>
      <w:proofErr w:type="spellEnd"/>
    </w:p>
    <w:p w:rsidR="00ED457F" w:rsidRDefault="00ED457F" w:rsidP="00ED45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57F" w:rsidRDefault="00ED457F" w:rsidP="00ED45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</w:t>
      </w:r>
      <w:r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b/>
          <w:sz w:val="24"/>
          <w:szCs w:val="24"/>
        </w:rPr>
        <w:t xml:space="preserve">Attaché temporaire d’enseignement et de recherche - </w:t>
      </w:r>
      <w:r>
        <w:rPr>
          <w:rFonts w:ascii="Times New Roman" w:hAnsi="Times New Roman"/>
          <w:sz w:val="24"/>
          <w:szCs w:val="24"/>
        </w:rPr>
        <w:t>LEHNA</w:t>
      </w:r>
      <w:r w:rsidRPr="004405C4">
        <w:rPr>
          <w:rFonts w:ascii="Times New Roman" w:hAnsi="Times New Roman"/>
          <w:sz w:val="24"/>
          <w:szCs w:val="24"/>
        </w:rPr>
        <w:t xml:space="preserve"> &amp; Université </w:t>
      </w:r>
      <w:r w:rsidR="00AC4E19">
        <w:rPr>
          <w:rFonts w:ascii="Times New Roman" w:hAnsi="Times New Roman"/>
          <w:sz w:val="24"/>
          <w:szCs w:val="24"/>
        </w:rPr>
        <w:tab/>
      </w:r>
      <w:r w:rsidR="00AC4E19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</w:rPr>
        <w:t>Lyon 1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ED457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mois</w:t>
      </w:r>
    </w:p>
    <w:p w:rsidR="00ED457F" w:rsidRPr="00ED457F" w:rsidRDefault="00ED457F" w:rsidP="00ED457F">
      <w:pPr>
        <w:spacing w:after="0"/>
        <w:jc w:val="both"/>
        <w:rPr>
          <w:rFonts w:ascii="Times New Roman" w:hAnsi="Times New Roman"/>
          <w:sz w:val="32"/>
          <w:szCs w:val="24"/>
        </w:rPr>
      </w:pPr>
      <w:r w:rsidRPr="00ED457F">
        <w:rPr>
          <w:rFonts w:ascii="Times New Roman" w:hAnsi="Times New Roman"/>
          <w:sz w:val="24"/>
          <w:szCs w:val="24"/>
        </w:rPr>
        <w:tab/>
      </w:r>
      <w:r w:rsidRPr="00ED457F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  <w:u w:val="single"/>
        </w:rPr>
        <w:t>Projet:</w:t>
      </w:r>
      <w:r w:rsidRPr="004405C4">
        <w:rPr>
          <w:rFonts w:ascii="Times New Roman" w:hAnsi="Times New Roman"/>
          <w:sz w:val="24"/>
          <w:szCs w:val="24"/>
        </w:rPr>
        <w:t xml:space="preserve"> </w:t>
      </w:r>
      <w:r w:rsidRPr="00ED457F">
        <w:rPr>
          <w:rFonts w:ascii="Times New Roman" w:hAnsi="Times New Roman"/>
          <w:sz w:val="24"/>
        </w:rPr>
        <w:t xml:space="preserve">Ontogénie des mécanismes thermogènes et énergétiques pendant la </w:t>
      </w:r>
      <w:r w:rsidR="00AC4E19">
        <w:rPr>
          <w:rFonts w:ascii="Times New Roman" w:hAnsi="Times New Roman"/>
          <w:sz w:val="24"/>
        </w:rPr>
        <w:tab/>
      </w:r>
      <w:r w:rsidR="00AC4E19">
        <w:rPr>
          <w:rFonts w:ascii="Times New Roman" w:hAnsi="Times New Roman"/>
          <w:sz w:val="24"/>
        </w:rPr>
        <w:tab/>
      </w:r>
      <w:r w:rsidRPr="00ED457F">
        <w:rPr>
          <w:rFonts w:ascii="Times New Roman" w:hAnsi="Times New Roman"/>
          <w:sz w:val="24"/>
        </w:rPr>
        <w:t>croissance du manchot Adélie.</w:t>
      </w:r>
    </w:p>
    <w:p w:rsidR="00ED457F" w:rsidRDefault="00ED457F" w:rsidP="00ED45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4405C4">
        <w:rPr>
          <w:rFonts w:ascii="Times New Roman" w:hAnsi="Times New Roman"/>
          <w:sz w:val="24"/>
          <w:szCs w:val="24"/>
        </w:rPr>
        <w:tab/>
      </w:r>
      <w:r w:rsidRPr="004405C4">
        <w:rPr>
          <w:rFonts w:ascii="Times New Roman" w:hAnsi="Times New Roman"/>
          <w:sz w:val="24"/>
          <w:szCs w:val="24"/>
          <w:u w:val="single"/>
        </w:rPr>
        <w:t>Collaborateurs:</w:t>
      </w:r>
      <w:r w:rsidRPr="004A4AE6">
        <w:rPr>
          <w:rFonts w:ascii="Times New Roman" w:hAnsi="Times New Roman"/>
          <w:sz w:val="24"/>
          <w:szCs w:val="24"/>
        </w:rPr>
        <w:t xml:space="preserve"> </w:t>
      </w:r>
      <w:r w:rsidRPr="00ED457F">
        <w:rPr>
          <w:rFonts w:ascii="Times New Roman" w:hAnsi="Times New Roman"/>
          <w:sz w:val="24"/>
          <w:szCs w:val="24"/>
        </w:rPr>
        <w:t xml:space="preserve">Pr Claude Duchamp - Dr Mireille </w:t>
      </w:r>
      <w:proofErr w:type="spellStart"/>
      <w:r w:rsidRPr="00ED457F">
        <w:rPr>
          <w:rFonts w:ascii="Times New Roman" w:hAnsi="Times New Roman"/>
          <w:sz w:val="24"/>
          <w:szCs w:val="24"/>
        </w:rPr>
        <w:t>Raccurt</w:t>
      </w:r>
      <w:proofErr w:type="spellEnd"/>
    </w:p>
    <w:p w:rsidR="004405C4" w:rsidRDefault="004405C4" w:rsidP="00ED457F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ED457F" w:rsidRPr="00ED457F" w:rsidRDefault="00ED457F" w:rsidP="00ED457F">
      <w:pPr>
        <w:spacing w:after="0"/>
        <w:rPr>
          <w:rFonts w:ascii="Times New Roman" w:hAnsi="Times New Roman" w:cs="Times New Roman"/>
          <w:sz w:val="28"/>
        </w:rPr>
      </w:pPr>
      <w:r w:rsidRPr="00ED457F">
        <w:rPr>
          <w:rFonts w:ascii="Times New Roman" w:hAnsi="Times New Roman" w:cs="Times New Roman"/>
          <w:sz w:val="24"/>
        </w:rPr>
        <w:t>2009-2010</w:t>
      </w:r>
      <w:r>
        <w:rPr>
          <w:rFonts w:ascii="Times New Roman" w:hAnsi="Times New Roman" w:cs="Times New Roman"/>
          <w:sz w:val="24"/>
        </w:rPr>
        <w:tab/>
      </w:r>
      <w:r w:rsidRPr="00ED457F">
        <w:rPr>
          <w:rFonts w:ascii="Times New Roman" w:hAnsi="Times New Roman"/>
          <w:b/>
          <w:sz w:val="24"/>
        </w:rPr>
        <w:t>Mission scientifique sur la base Dumont d’Urville</w:t>
      </w:r>
      <w:r w:rsidRPr="00ED457F">
        <w:rPr>
          <w:rFonts w:ascii="Times New Roman" w:hAnsi="Times New Roman"/>
          <w:sz w:val="24"/>
        </w:rPr>
        <w:t xml:space="preserve"> - Institut Paul Emile Victor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D457F">
        <w:rPr>
          <w:rFonts w:ascii="Times New Roman" w:hAnsi="Times New Roman"/>
          <w:sz w:val="24"/>
        </w:rPr>
        <w:t>Antarctique</w:t>
      </w:r>
      <w:r>
        <w:rPr>
          <w:rFonts w:ascii="Times New Roman" w:hAnsi="Times New Roman"/>
          <w:sz w:val="24"/>
        </w:rPr>
        <w:t xml:space="preserve"> - </w:t>
      </w:r>
      <w:r w:rsidRPr="00ED457F">
        <w:rPr>
          <w:rFonts w:ascii="Times New Roman" w:hAnsi="Times New Roman"/>
          <w:b/>
          <w:i/>
          <w:sz w:val="24"/>
        </w:rPr>
        <w:t>4 mois</w:t>
      </w:r>
    </w:p>
    <w:p w:rsidR="007E2572" w:rsidRDefault="007E2572" w:rsidP="00ED457F">
      <w:pPr>
        <w:spacing w:after="0"/>
        <w:rPr>
          <w:rFonts w:ascii="Times New Roman" w:hAnsi="Times New Roman" w:cs="Times New Roman"/>
          <w:sz w:val="24"/>
        </w:rPr>
      </w:pPr>
    </w:p>
    <w:p w:rsidR="00ED457F" w:rsidRPr="00ED457F" w:rsidRDefault="00ED457F" w:rsidP="00ED45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2008-2011</w:t>
      </w:r>
      <w:r>
        <w:rPr>
          <w:rFonts w:ascii="Times New Roman" w:hAnsi="Times New Roman" w:cs="Times New Roman"/>
          <w:sz w:val="24"/>
        </w:rPr>
        <w:tab/>
      </w:r>
      <w:r w:rsidRPr="00ED457F">
        <w:rPr>
          <w:rFonts w:ascii="Times New Roman" w:hAnsi="Times New Roman"/>
          <w:b/>
          <w:sz w:val="24"/>
        </w:rPr>
        <w:t>Allocataire de recherche et moniteur</w:t>
      </w:r>
      <w:r w:rsidRPr="00ED457F">
        <w:rPr>
          <w:rFonts w:ascii="Times New Roman" w:hAnsi="Times New Roman"/>
          <w:sz w:val="24"/>
        </w:rPr>
        <w:t xml:space="preserve"> – Laboratoire de Physiologie Intégrative, </w:t>
      </w:r>
      <w:r w:rsidR="00635442">
        <w:rPr>
          <w:rFonts w:ascii="Times New Roman" w:hAnsi="Times New Roman"/>
          <w:sz w:val="24"/>
        </w:rPr>
        <w:tab/>
      </w:r>
      <w:r w:rsidR="00635442">
        <w:rPr>
          <w:rFonts w:ascii="Times New Roman" w:hAnsi="Times New Roman"/>
          <w:sz w:val="24"/>
        </w:rPr>
        <w:tab/>
      </w:r>
      <w:r w:rsidRPr="00ED457F">
        <w:rPr>
          <w:rFonts w:ascii="Times New Roman" w:hAnsi="Times New Roman"/>
          <w:sz w:val="24"/>
        </w:rPr>
        <w:t>Cellulaire et Moléculaire</w:t>
      </w:r>
      <w:r w:rsidR="00A531ED">
        <w:rPr>
          <w:rFonts w:ascii="Times New Roman" w:hAnsi="Times New Roman"/>
          <w:sz w:val="24"/>
        </w:rPr>
        <w:t xml:space="preserve"> (UMR CNRS 5123)</w:t>
      </w:r>
      <w:r w:rsidRPr="00ED457F">
        <w:rPr>
          <w:rFonts w:ascii="Times New Roman" w:hAnsi="Times New Roman"/>
          <w:sz w:val="24"/>
        </w:rPr>
        <w:t>,</w:t>
      </w:r>
      <w:r w:rsidRPr="00ED457F">
        <w:rPr>
          <w:rFonts w:ascii="Times New Roman" w:hAnsi="Times New Roman"/>
          <w:b/>
          <w:i/>
          <w:color w:val="365F91"/>
          <w:sz w:val="24"/>
        </w:rPr>
        <w:t xml:space="preserve"> </w:t>
      </w:r>
      <w:r w:rsidR="00A531ED" w:rsidRPr="00A531ED">
        <w:rPr>
          <w:rFonts w:ascii="Times New Roman" w:hAnsi="Times New Roman"/>
          <w:sz w:val="24"/>
        </w:rPr>
        <w:t xml:space="preserve">puis </w:t>
      </w:r>
      <w:r w:rsidR="00A531ED">
        <w:rPr>
          <w:rFonts w:ascii="Times New Roman" w:hAnsi="Times New Roman"/>
          <w:sz w:val="24"/>
        </w:rPr>
        <w:t>LEHNA</w:t>
      </w:r>
      <w:r w:rsidR="00C3040C">
        <w:rPr>
          <w:rFonts w:ascii="Times New Roman" w:hAnsi="Times New Roman"/>
          <w:sz w:val="24"/>
        </w:rPr>
        <w:t xml:space="preserve"> - </w:t>
      </w:r>
      <w:r w:rsidR="00C3040C" w:rsidRPr="00C3040C">
        <w:rPr>
          <w:rFonts w:ascii="Times New Roman" w:hAnsi="Times New Roman"/>
          <w:b/>
          <w:i/>
          <w:sz w:val="24"/>
        </w:rPr>
        <w:t>3 ans</w:t>
      </w:r>
    </w:p>
    <w:p w:rsidR="00ED457F" w:rsidRPr="00635442" w:rsidRDefault="00635442" w:rsidP="00ED457F">
      <w:pPr>
        <w:spacing w:after="0"/>
        <w:rPr>
          <w:rFonts w:ascii="Times New Roman" w:hAnsi="Times New Roman" w:cs="Times New Roman"/>
          <w:sz w:val="28"/>
        </w:rPr>
      </w:pPr>
      <w:r w:rsidRPr="00635442">
        <w:rPr>
          <w:rFonts w:ascii="Times New Roman" w:hAnsi="Times New Roman"/>
          <w:i/>
          <w:sz w:val="24"/>
        </w:rPr>
        <w:tab/>
      </w:r>
      <w:r w:rsidRPr="00635442">
        <w:rPr>
          <w:rFonts w:ascii="Times New Roman" w:hAnsi="Times New Roman"/>
          <w:i/>
          <w:sz w:val="24"/>
        </w:rPr>
        <w:tab/>
      </w:r>
      <w:r w:rsidRPr="004A4AE6">
        <w:rPr>
          <w:rFonts w:ascii="Times New Roman" w:hAnsi="Times New Roman"/>
          <w:sz w:val="24"/>
          <w:u w:val="single"/>
        </w:rPr>
        <w:t>Projet:</w:t>
      </w:r>
      <w:r w:rsidRPr="004A4AE6">
        <w:rPr>
          <w:rFonts w:ascii="Times New Roman" w:hAnsi="Times New Roman"/>
          <w:sz w:val="24"/>
        </w:rPr>
        <w:t xml:space="preserve"> </w:t>
      </w:r>
      <w:r w:rsidRPr="00635442">
        <w:rPr>
          <w:rFonts w:ascii="Times New Roman" w:hAnsi="Times New Roman"/>
          <w:sz w:val="24"/>
        </w:rPr>
        <w:t xml:space="preserve">Acclimatation des manchots aux contraintes de l’environnement polaire: </w:t>
      </w:r>
      <w:r w:rsidR="00AC4E19">
        <w:rPr>
          <w:rFonts w:ascii="Times New Roman" w:hAnsi="Times New Roman"/>
          <w:sz w:val="24"/>
        </w:rPr>
        <w:tab/>
      </w:r>
      <w:r w:rsidR="00AC4E19">
        <w:rPr>
          <w:rFonts w:ascii="Times New Roman" w:hAnsi="Times New Roman"/>
          <w:sz w:val="24"/>
        </w:rPr>
        <w:tab/>
      </w:r>
      <w:r w:rsidRPr="00635442">
        <w:rPr>
          <w:rFonts w:ascii="Times New Roman" w:hAnsi="Times New Roman"/>
          <w:sz w:val="24"/>
        </w:rPr>
        <w:t xml:space="preserve">Approches </w:t>
      </w:r>
      <w:proofErr w:type="spellStart"/>
      <w:r w:rsidRPr="00635442">
        <w:rPr>
          <w:rFonts w:ascii="Times New Roman" w:hAnsi="Times New Roman"/>
          <w:sz w:val="24"/>
        </w:rPr>
        <w:t>transcriptomique</w:t>
      </w:r>
      <w:proofErr w:type="spellEnd"/>
      <w:r w:rsidRPr="00635442">
        <w:rPr>
          <w:rFonts w:ascii="Times New Roman" w:hAnsi="Times New Roman"/>
          <w:sz w:val="24"/>
        </w:rPr>
        <w:t xml:space="preserve"> </w:t>
      </w:r>
      <w:r w:rsidRPr="00635442">
        <w:rPr>
          <w:rFonts w:ascii="Times New Roman" w:hAnsi="Times New Roman"/>
          <w:sz w:val="24"/>
          <w:szCs w:val="24"/>
        </w:rPr>
        <w:t>et intégrative sur le manchot Royal &amp;</w:t>
      </w:r>
      <w:r w:rsidR="00AC4E19">
        <w:rPr>
          <w:rFonts w:ascii="Times New Roman" w:hAnsi="Times New Roman"/>
          <w:sz w:val="24"/>
          <w:szCs w:val="24"/>
        </w:rPr>
        <w:t xml:space="preserve"> le </w:t>
      </w:r>
      <w:r w:rsidRPr="00635442">
        <w:rPr>
          <w:rFonts w:ascii="Times New Roman" w:hAnsi="Times New Roman"/>
          <w:sz w:val="24"/>
          <w:szCs w:val="24"/>
        </w:rPr>
        <w:t xml:space="preserve">manchot </w:t>
      </w:r>
      <w:r w:rsidR="00AC4E19">
        <w:rPr>
          <w:rFonts w:ascii="Times New Roman" w:hAnsi="Times New Roman"/>
          <w:sz w:val="24"/>
          <w:szCs w:val="24"/>
        </w:rPr>
        <w:tab/>
      </w:r>
      <w:r w:rsidR="00AC4E19">
        <w:rPr>
          <w:rFonts w:ascii="Times New Roman" w:hAnsi="Times New Roman"/>
          <w:sz w:val="24"/>
          <w:szCs w:val="24"/>
        </w:rPr>
        <w:tab/>
      </w:r>
      <w:r w:rsidRPr="00635442">
        <w:rPr>
          <w:rFonts w:ascii="Times New Roman" w:hAnsi="Times New Roman"/>
          <w:sz w:val="24"/>
          <w:szCs w:val="24"/>
        </w:rPr>
        <w:t>Adélie</w:t>
      </w:r>
      <w:r w:rsidRPr="006B2F3E">
        <w:rPr>
          <w:rFonts w:ascii="Times New Roman" w:hAnsi="Times New Roman"/>
        </w:rPr>
        <w:t>.</w:t>
      </w:r>
    </w:p>
    <w:p w:rsidR="00635442" w:rsidRDefault="00635442" w:rsidP="006354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4405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Directeurs</w:t>
      </w:r>
      <w:r w:rsidRPr="004405C4">
        <w:rPr>
          <w:rFonts w:ascii="Times New Roman" w:hAnsi="Times New Roman"/>
          <w:sz w:val="24"/>
          <w:szCs w:val="24"/>
          <w:u w:val="single"/>
        </w:rPr>
        <w:t>:</w:t>
      </w:r>
      <w:r w:rsidRPr="004A4AE6">
        <w:rPr>
          <w:rFonts w:ascii="Times New Roman" w:hAnsi="Times New Roman"/>
          <w:sz w:val="24"/>
          <w:szCs w:val="24"/>
        </w:rPr>
        <w:t xml:space="preserve"> </w:t>
      </w:r>
      <w:r w:rsidRPr="00ED457F">
        <w:rPr>
          <w:rFonts w:ascii="Times New Roman" w:hAnsi="Times New Roman"/>
          <w:sz w:val="24"/>
          <w:szCs w:val="24"/>
        </w:rPr>
        <w:t xml:space="preserve">Pr Claude Duchamp - Dr Mireille </w:t>
      </w:r>
      <w:proofErr w:type="spellStart"/>
      <w:r w:rsidRPr="00ED457F">
        <w:rPr>
          <w:rFonts w:ascii="Times New Roman" w:hAnsi="Times New Roman"/>
          <w:sz w:val="24"/>
          <w:szCs w:val="24"/>
        </w:rPr>
        <w:t>Raccurt</w:t>
      </w:r>
      <w:proofErr w:type="spellEnd"/>
    </w:p>
    <w:p w:rsidR="00ED457F" w:rsidRPr="004A4AE6" w:rsidRDefault="00ED457F" w:rsidP="00ED457F">
      <w:pPr>
        <w:spacing w:after="0"/>
        <w:rPr>
          <w:rFonts w:ascii="Times New Roman" w:hAnsi="Times New Roman" w:cs="Times New Roman"/>
          <w:sz w:val="36"/>
        </w:rPr>
      </w:pPr>
    </w:p>
    <w:p w:rsidR="007A42A7" w:rsidRPr="0096062C" w:rsidRDefault="007A42A7" w:rsidP="00ED457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EXPÉRIENCES EN ENSEIGNEMENT</w:t>
      </w:r>
    </w:p>
    <w:p w:rsidR="00C3040C" w:rsidRDefault="00C3040C" w:rsidP="00C304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Biologie de organismes</w:t>
      </w:r>
      <w:r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 UE "</w:t>
      </w:r>
      <w:r w:rsidRPr="00C3040C">
        <w:rPr>
          <w:rFonts w:ascii="Times New Roman" w:hAnsi="Times New Roman" w:cs="Times New Roman"/>
          <w:b/>
          <w:sz w:val="24"/>
        </w:rPr>
        <w:t>Diversité du Vivant</w:t>
      </w:r>
      <w:r w:rsidRPr="00C3040C">
        <w:rPr>
          <w:rFonts w:ascii="Times New Roman" w:hAnsi="Times New Roman" w:cs="Times New Roman"/>
          <w:sz w:val="24"/>
        </w:rPr>
        <w:t>"; "</w:t>
      </w:r>
      <w:r w:rsidRPr="00C3040C">
        <w:rPr>
          <w:rFonts w:ascii="Times New Roman" w:hAnsi="Times New Roman" w:cs="Times New Roman"/>
          <w:b/>
          <w:sz w:val="24"/>
        </w:rPr>
        <w:t xml:space="preserve">Biologie et Diversité des </w:t>
      </w:r>
      <w:r w:rsidR="00AC4E19">
        <w:rPr>
          <w:rFonts w:ascii="Times New Roman" w:hAnsi="Times New Roman" w:cs="Times New Roman"/>
          <w:b/>
          <w:sz w:val="24"/>
        </w:rPr>
        <w:tab/>
      </w:r>
      <w:r w:rsidR="00AC4E19">
        <w:rPr>
          <w:rFonts w:ascii="Times New Roman" w:hAnsi="Times New Roman" w:cs="Times New Roman"/>
          <w:b/>
          <w:sz w:val="24"/>
        </w:rPr>
        <w:tab/>
      </w:r>
      <w:r w:rsidR="00AC4E19">
        <w:rPr>
          <w:rFonts w:ascii="Times New Roman" w:hAnsi="Times New Roman" w:cs="Times New Roman"/>
          <w:b/>
          <w:sz w:val="24"/>
        </w:rPr>
        <w:tab/>
      </w:r>
      <w:r w:rsidR="00AC4E19">
        <w:rPr>
          <w:rFonts w:ascii="Times New Roman" w:hAnsi="Times New Roman" w:cs="Times New Roman"/>
          <w:b/>
          <w:sz w:val="24"/>
        </w:rPr>
        <w:tab/>
      </w:r>
      <w:r w:rsidR="00AC4E19">
        <w:rPr>
          <w:rFonts w:ascii="Times New Roman" w:hAnsi="Times New Roman" w:cs="Times New Roman"/>
          <w:b/>
          <w:sz w:val="24"/>
        </w:rPr>
        <w:tab/>
      </w:r>
      <w:r w:rsidRPr="00C3040C">
        <w:rPr>
          <w:rFonts w:ascii="Times New Roman" w:hAnsi="Times New Roman" w:cs="Times New Roman"/>
          <w:b/>
          <w:sz w:val="24"/>
        </w:rPr>
        <w:t>Organismes</w:t>
      </w:r>
      <w:r w:rsidRPr="00C3040C">
        <w:rPr>
          <w:rFonts w:ascii="Times New Roman" w:hAnsi="Times New Roman" w:cs="Times New Roman"/>
          <w:sz w:val="24"/>
        </w:rPr>
        <w:t>"; "</w:t>
      </w:r>
      <w:r w:rsidRPr="00C3040C">
        <w:rPr>
          <w:rFonts w:ascii="Times New Roman" w:hAnsi="Times New Roman" w:cs="Times New Roman"/>
          <w:b/>
          <w:sz w:val="24"/>
        </w:rPr>
        <w:t>Organisation du monde vivant</w:t>
      </w:r>
      <w:r w:rsidRPr="00C3040C">
        <w:rPr>
          <w:rFonts w:ascii="Times New Roman" w:hAnsi="Times New Roman" w:cs="Times New Roman"/>
          <w:sz w:val="24"/>
        </w:rPr>
        <w:t xml:space="preserve">" (L1 et L2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Biologie générale et Ecologie - </w:t>
      </w:r>
      <w:r w:rsidRPr="00C3040C">
        <w:rPr>
          <w:rFonts w:ascii="Times New Roman" w:hAnsi="Times New Roman" w:cs="Times New Roman"/>
          <w:b/>
          <w:i/>
          <w:sz w:val="24"/>
        </w:rPr>
        <w:t>90h de TP</w:t>
      </w:r>
      <w:r w:rsidRPr="00C3040C">
        <w:rPr>
          <w:rFonts w:ascii="Times New Roman" w:hAnsi="Times New Roman" w:cs="Times New Roman"/>
          <w:sz w:val="24"/>
        </w:rPr>
        <w:t xml:space="preserve">): TP de dissection de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différents organismes (lombric, escargot, écrevisse, souris)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permettant d'illustrer les différences et convergences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d'organisations anatomiques et fonctionnelles au sein du vivant.</w:t>
      </w:r>
    </w:p>
    <w:p w:rsidR="00C3040C" w:rsidRPr="00C3040C" w:rsidRDefault="00C3040C" w:rsidP="00C3040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40C" w:rsidRDefault="00C3040C" w:rsidP="00C3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Physiologie</w:t>
      </w:r>
      <w:r w:rsidRPr="00C30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UE "</w:t>
      </w:r>
      <w:r w:rsidRPr="00C3040C">
        <w:rPr>
          <w:rFonts w:ascii="Times New Roman" w:hAnsi="Times New Roman" w:cs="Times New Roman"/>
          <w:b/>
          <w:sz w:val="24"/>
        </w:rPr>
        <w:t>Physiologie animale</w:t>
      </w:r>
      <w:r w:rsidRPr="00C3040C">
        <w:rPr>
          <w:rFonts w:ascii="Times New Roman" w:hAnsi="Times New Roman" w:cs="Times New Roman"/>
          <w:sz w:val="24"/>
        </w:rPr>
        <w:t>"; "</w:t>
      </w:r>
      <w:r w:rsidRPr="00C3040C">
        <w:rPr>
          <w:rFonts w:ascii="Times New Roman" w:hAnsi="Times New Roman" w:cs="Times New Roman"/>
          <w:b/>
          <w:sz w:val="24"/>
        </w:rPr>
        <w:t xml:space="preserve">Physiologie </w:t>
      </w:r>
      <w:proofErr w:type="spellStart"/>
      <w:r w:rsidRPr="00C3040C">
        <w:rPr>
          <w:rFonts w:ascii="Times New Roman" w:hAnsi="Times New Roman" w:cs="Times New Roman"/>
          <w:b/>
          <w:sz w:val="24"/>
        </w:rPr>
        <w:t>Uro</w:t>
      </w:r>
      <w:proofErr w:type="spellEnd"/>
      <w:r w:rsidRPr="00C3040C">
        <w:rPr>
          <w:rFonts w:ascii="Times New Roman" w:hAnsi="Times New Roman" w:cs="Times New Roman"/>
          <w:b/>
          <w:sz w:val="24"/>
        </w:rPr>
        <w:t xml:space="preserve"> génitale</w:t>
      </w:r>
      <w:r w:rsidRPr="00C3040C">
        <w:rPr>
          <w:rFonts w:ascii="Times New Roman" w:hAnsi="Times New Roman" w:cs="Times New Roman"/>
          <w:sz w:val="24"/>
        </w:rPr>
        <w:t xml:space="preserve">";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"</w:t>
      </w:r>
      <w:r w:rsidRPr="00C3040C">
        <w:rPr>
          <w:rFonts w:ascii="Times New Roman" w:hAnsi="Times New Roman" w:cs="Times New Roman"/>
          <w:b/>
          <w:sz w:val="24"/>
        </w:rPr>
        <w:t>Physiologie digestive et Energétique</w:t>
      </w:r>
      <w:r w:rsidRPr="00C3040C">
        <w:rPr>
          <w:rFonts w:ascii="Times New Roman" w:hAnsi="Times New Roman" w:cs="Times New Roman"/>
          <w:sz w:val="24"/>
        </w:rPr>
        <w:t xml:space="preserve">" (L3 Physiologie &amp; L2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Biologie - </w:t>
      </w:r>
      <w:r w:rsidRPr="00C3040C">
        <w:rPr>
          <w:rFonts w:ascii="Times New Roman" w:hAnsi="Times New Roman" w:cs="Times New Roman"/>
          <w:b/>
          <w:i/>
          <w:sz w:val="24"/>
        </w:rPr>
        <w:t>6h de CM, 46h de TD &amp; 157h de TP</w:t>
      </w:r>
      <w:r w:rsidRPr="00C3040C">
        <w:rPr>
          <w:rFonts w:ascii="Times New Roman" w:hAnsi="Times New Roman" w:cs="Times New Roman"/>
          <w:sz w:val="24"/>
        </w:rPr>
        <w:t xml:space="preserve">): Différents cours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permettant d'illustrer des concepts liés au métabolisme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énergétique, à la perméabilité cellulaire et à la régulation du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volume plasmatique.</w:t>
      </w:r>
    </w:p>
    <w:p w:rsidR="00C3040C" w:rsidRDefault="00C3040C" w:rsidP="00C3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Histologie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UE "</w:t>
      </w:r>
      <w:r w:rsidRPr="00C3040C">
        <w:rPr>
          <w:rFonts w:ascii="Times New Roman" w:hAnsi="Times New Roman" w:cs="Times New Roman"/>
          <w:b/>
          <w:sz w:val="24"/>
        </w:rPr>
        <w:t>Physiologie Fonctionnelle et Endocrinologie</w:t>
      </w:r>
      <w:r w:rsidRPr="00C3040C">
        <w:rPr>
          <w:rFonts w:ascii="Times New Roman" w:hAnsi="Times New Roman" w:cs="Times New Roman"/>
          <w:sz w:val="24"/>
        </w:rPr>
        <w:t xml:space="preserve">" ;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"</w:t>
      </w:r>
      <w:r w:rsidRPr="00C3040C">
        <w:rPr>
          <w:rFonts w:ascii="Times New Roman" w:hAnsi="Times New Roman" w:cs="Times New Roman"/>
          <w:b/>
          <w:sz w:val="24"/>
        </w:rPr>
        <w:t>Physiologie digestive et Energétique</w:t>
      </w:r>
      <w:r w:rsidRPr="00C3040C">
        <w:rPr>
          <w:rFonts w:ascii="Times New Roman" w:hAnsi="Times New Roman" w:cs="Times New Roman"/>
          <w:sz w:val="24"/>
        </w:rPr>
        <w:t xml:space="preserve">" (L3 Physiologie et </w:t>
      </w:r>
      <w:r w:rsidR="00AC4E19">
        <w:rPr>
          <w:rFonts w:ascii="Times New Roman" w:hAnsi="Times New Roman" w:cs="Times New Roman"/>
          <w:sz w:val="24"/>
        </w:rPr>
        <w:lastRenderedPageBreak/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Biochimie - </w:t>
      </w:r>
      <w:r w:rsidRPr="00C3040C">
        <w:rPr>
          <w:rFonts w:ascii="Times New Roman" w:hAnsi="Times New Roman" w:cs="Times New Roman"/>
          <w:b/>
          <w:i/>
          <w:sz w:val="24"/>
        </w:rPr>
        <w:t>30h de TD &amp; 130h de TP</w:t>
      </w:r>
      <w:r w:rsidRPr="00C3040C">
        <w:rPr>
          <w:rFonts w:ascii="Times New Roman" w:hAnsi="Times New Roman" w:cs="Times New Roman"/>
          <w:sz w:val="24"/>
        </w:rPr>
        <w:t xml:space="preserve">): TD et TP d'histologie des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systèmes digestif et uro-génital.</w:t>
      </w:r>
    </w:p>
    <w:p w:rsidR="00C3040C" w:rsidRPr="00C3040C" w:rsidRDefault="00C3040C" w:rsidP="00C3040C">
      <w:pPr>
        <w:spacing w:after="0"/>
        <w:rPr>
          <w:rFonts w:ascii="Times New Roman" w:hAnsi="Times New Roman" w:cs="Times New Roman"/>
          <w:sz w:val="24"/>
        </w:rPr>
      </w:pPr>
    </w:p>
    <w:p w:rsidR="00C3040C" w:rsidRDefault="00C3040C" w:rsidP="00C3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Biologie Moléculaire</w:t>
      </w:r>
      <w:r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UE "</w:t>
      </w:r>
      <w:r w:rsidRPr="00C3040C">
        <w:rPr>
          <w:rFonts w:ascii="Times New Roman" w:hAnsi="Times New Roman" w:cs="Times New Roman"/>
          <w:b/>
          <w:sz w:val="24"/>
        </w:rPr>
        <w:t>Physiologie et Neurobiologie</w:t>
      </w:r>
      <w:r w:rsidRPr="00C3040C">
        <w:rPr>
          <w:rFonts w:ascii="Times New Roman" w:hAnsi="Times New Roman" w:cs="Times New Roman"/>
          <w:sz w:val="24"/>
        </w:rPr>
        <w:t>"; "</w:t>
      </w:r>
      <w:r w:rsidRPr="00C3040C">
        <w:rPr>
          <w:rFonts w:ascii="Times New Roman" w:hAnsi="Times New Roman" w:cs="Times New Roman"/>
          <w:b/>
          <w:sz w:val="24"/>
        </w:rPr>
        <w:t xml:space="preserve">Endocrinologie </w:t>
      </w:r>
      <w:r w:rsidR="00AC4E19">
        <w:rPr>
          <w:rFonts w:ascii="Times New Roman" w:hAnsi="Times New Roman" w:cs="Times New Roman"/>
          <w:b/>
          <w:sz w:val="24"/>
        </w:rPr>
        <w:tab/>
      </w:r>
      <w:r w:rsidR="00AC4E19">
        <w:rPr>
          <w:rFonts w:ascii="Times New Roman" w:hAnsi="Times New Roman" w:cs="Times New Roman"/>
          <w:b/>
          <w:sz w:val="24"/>
        </w:rPr>
        <w:tab/>
      </w:r>
      <w:r w:rsidR="00AC4E19">
        <w:rPr>
          <w:rFonts w:ascii="Times New Roman" w:hAnsi="Times New Roman" w:cs="Times New Roman"/>
          <w:b/>
          <w:sz w:val="24"/>
        </w:rPr>
        <w:tab/>
      </w:r>
      <w:r w:rsidR="00AC4E19">
        <w:rPr>
          <w:rFonts w:ascii="Times New Roman" w:hAnsi="Times New Roman" w:cs="Times New Roman"/>
          <w:b/>
          <w:sz w:val="24"/>
        </w:rPr>
        <w:tab/>
      </w:r>
      <w:r w:rsidR="00AC4E19">
        <w:rPr>
          <w:rFonts w:ascii="Times New Roman" w:hAnsi="Times New Roman" w:cs="Times New Roman"/>
          <w:b/>
          <w:sz w:val="24"/>
        </w:rPr>
        <w:tab/>
      </w:r>
      <w:r w:rsidRPr="00C3040C">
        <w:rPr>
          <w:rFonts w:ascii="Times New Roman" w:hAnsi="Times New Roman" w:cs="Times New Roman"/>
          <w:b/>
          <w:sz w:val="24"/>
        </w:rPr>
        <w:t>Moléculaire et Canaux Ioniques</w:t>
      </w:r>
      <w:r w:rsidRPr="00C3040C">
        <w:rPr>
          <w:rFonts w:ascii="Times New Roman" w:hAnsi="Times New Roman" w:cs="Times New Roman"/>
          <w:sz w:val="24"/>
        </w:rPr>
        <w:t xml:space="preserve">" (M1 Physiologie - </w:t>
      </w:r>
      <w:r w:rsidRPr="00C3040C">
        <w:rPr>
          <w:rFonts w:ascii="Times New Roman" w:hAnsi="Times New Roman" w:cs="Times New Roman"/>
          <w:b/>
          <w:i/>
          <w:sz w:val="24"/>
        </w:rPr>
        <w:t xml:space="preserve">3h de TD </w:t>
      </w:r>
      <w:r w:rsidR="00AC4E19">
        <w:rPr>
          <w:rFonts w:ascii="Times New Roman" w:hAnsi="Times New Roman" w:cs="Times New Roman"/>
          <w:b/>
          <w:i/>
          <w:sz w:val="24"/>
        </w:rPr>
        <w:tab/>
      </w:r>
      <w:r w:rsidR="00AC4E19">
        <w:rPr>
          <w:rFonts w:ascii="Times New Roman" w:hAnsi="Times New Roman" w:cs="Times New Roman"/>
          <w:b/>
          <w:i/>
          <w:sz w:val="24"/>
        </w:rPr>
        <w:tab/>
      </w:r>
      <w:r w:rsidR="00AC4E19">
        <w:rPr>
          <w:rFonts w:ascii="Times New Roman" w:hAnsi="Times New Roman" w:cs="Times New Roman"/>
          <w:b/>
          <w:i/>
          <w:sz w:val="24"/>
        </w:rPr>
        <w:tab/>
      </w:r>
      <w:r w:rsidR="00AC4E19">
        <w:rPr>
          <w:rFonts w:ascii="Times New Roman" w:hAnsi="Times New Roman" w:cs="Times New Roman"/>
          <w:b/>
          <w:i/>
          <w:sz w:val="24"/>
        </w:rPr>
        <w:tab/>
      </w:r>
      <w:r w:rsidRPr="00C3040C">
        <w:rPr>
          <w:rFonts w:ascii="Times New Roman" w:hAnsi="Times New Roman" w:cs="Times New Roman"/>
          <w:b/>
          <w:i/>
          <w:sz w:val="24"/>
        </w:rPr>
        <w:t>&amp; 27h de TP</w:t>
      </w:r>
      <w:r w:rsidRPr="00C3040C">
        <w:rPr>
          <w:rFonts w:ascii="Times New Roman" w:hAnsi="Times New Roman" w:cs="Times New Roman"/>
          <w:sz w:val="24"/>
        </w:rPr>
        <w:t xml:space="preserve">): TP permettant d'expliquer aux étudiants l’intérêt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de la biologie moléculaire et son fonctionnement puis de les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initier à la technique de RT-PCR.</w:t>
      </w:r>
    </w:p>
    <w:p w:rsidR="00C3040C" w:rsidRPr="00C3040C" w:rsidRDefault="00C3040C" w:rsidP="00C3040C">
      <w:pPr>
        <w:spacing w:after="0"/>
        <w:rPr>
          <w:rFonts w:ascii="Times New Roman" w:hAnsi="Times New Roman" w:cs="Times New Roman"/>
          <w:sz w:val="24"/>
        </w:rPr>
      </w:pPr>
    </w:p>
    <w:p w:rsidR="00C3040C" w:rsidRPr="00C3040C" w:rsidRDefault="00C3040C" w:rsidP="00C304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Transversale</w:t>
      </w:r>
      <w:r w:rsidRPr="00C30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>UE "</w:t>
      </w:r>
      <w:r w:rsidRPr="00C3040C">
        <w:rPr>
          <w:rFonts w:ascii="Times New Roman" w:hAnsi="Times New Roman" w:cs="Times New Roman"/>
          <w:b/>
          <w:sz w:val="24"/>
        </w:rPr>
        <w:t>Projet Personnel et Professionnel 2</w:t>
      </w:r>
      <w:r w:rsidRPr="00C3040C">
        <w:rPr>
          <w:rFonts w:ascii="Times New Roman" w:hAnsi="Times New Roman" w:cs="Times New Roman"/>
          <w:sz w:val="24"/>
        </w:rPr>
        <w:t xml:space="preserve">" (L1 de différents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parcours technologiques - </w:t>
      </w:r>
      <w:r w:rsidRPr="00C3040C">
        <w:rPr>
          <w:rFonts w:ascii="Times New Roman" w:hAnsi="Times New Roman" w:cs="Times New Roman"/>
          <w:b/>
          <w:i/>
          <w:sz w:val="24"/>
        </w:rPr>
        <w:t>18h de TD</w:t>
      </w:r>
      <w:r w:rsidRPr="00C3040C">
        <w:rPr>
          <w:rFonts w:ascii="Times New Roman" w:hAnsi="Times New Roman" w:cs="Times New Roman"/>
          <w:sz w:val="24"/>
        </w:rPr>
        <w:t xml:space="preserve">): TD permettant de suivre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individuellement différents étudiants dans l'élaboration de leur </w:t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="00AC4E19">
        <w:rPr>
          <w:rFonts w:ascii="Times New Roman" w:hAnsi="Times New Roman" w:cs="Times New Roman"/>
          <w:sz w:val="24"/>
        </w:rPr>
        <w:tab/>
      </w:r>
      <w:r w:rsidRPr="00C3040C">
        <w:rPr>
          <w:rFonts w:ascii="Times New Roman" w:hAnsi="Times New Roman" w:cs="Times New Roman"/>
          <w:sz w:val="24"/>
        </w:rPr>
        <w:t xml:space="preserve">projet professionnel. </w:t>
      </w:r>
    </w:p>
    <w:p w:rsidR="007A42A7" w:rsidRPr="004A4AE6" w:rsidRDefault="007A42A7" w:rsidP="00E61B0D">
      <w:pPr>
        <w:spacing w:after="0"/>
        <w:rPr>
          <w:rFonts w:ascii="Times New Roman" w:hAnsi="Times New Roman" w:cs="Times New Roman"/>
          <w:sz w:val="36"/>
        </w:rPr>
      </w:pPr>
    </w:p>
    <w:p w:rsidR="007A42A7" w:rsidRPr="0096062C" w:rsidRDefault="007A42A7" w:rsidP="00E61B0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ENCADREMENT DE STAGIAIRES</w:t>
      </w:r>
    </w:p>
    <w:p w:rsidR="00B17E7C" w:rsidRDefault="00B17E7C" w:rsidP="00AC4E19">
      <w:pPr>
        <w:spacing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17E7C">
        <w:rPr>
          <w:rFonts w:ascii="Times New Roman" w:hAnsi="Times New Roman"/>
          <w:b/>
          <w:sz w:val="24"/>
          <w:szCs w:val="24"/>
          <w:lang w:eastAsia="fr-FR"/>
        </w:rPr>
        <w:t xml:space="preserve">El </w:t>
      </w:r>
      <w:proofErr w:type="spellStart"/>
      <w:r w:rsidRPr="00B17E7C">
        <w:rPr>
          <w:rFonts w:ascii="Times New Roman" w:hAnsi="Times New Roman"/>
          <w:b/>
          <w:sz w:val="24"/>
          <w:szCs w:val="24"/>
          <w:lang w:eastAsia="fr-FR"/>
        </w:rPr>
        <w:t>Guelta</w:t>
      </w:r>
      <w:proofErr w:type="spellEnd"/>
      <w:r w:rsidRPr="00B17E7C">
        <w:rPr>
          <w:rFonts w:ascii="Times New Roman" w:hAnsi="Times New Roman"/>
          <w:b/>
          <w:sz w:val="24"/>
          <w:szCs w:val="24"/>
          <w:lang w:eastAsia="fr-FR"/>
        </w:rPr>
        <w:t xml:space="preserve"> Nadia</w:t>
      </w:r>
      <w:r w:rsidRPr="00B17E7C">
        <w:rPr>
          <w:rFonts w:ascii="Times New Roman" w:hAnsi="Times New Roman"/>
          <w:sz w:val="24"/>
          <w:szCs w:val="24"/>
          <w:lang w:eastAsia="fr-FR"/>
        </w:rPr>
        <w:t xml:space="preserve"> (</w:t>
      </w:r>
      <w:r>
        <w:rPr>
          <w:rFonts w:ascii="Times New Roman" w:hAnsi="Times New Roman"/>
          <w:sz w:val="24"/>
          <w:szCs w:val="24"/>
        </w:rPr>
        <w:t>Etudiante en Licence 3</w:t>
      </w:r>
      <w:r>
        <w:rPr>
          <w:rFonts w:ascii="Times New Roman" w:hAnsi="Times New Roman"/>
          <w:sz w:val="24"/>
          <w:szCs w:val="24"/>
          <w:lang w:eastAsia="fr-FR"/>
        </w:rPr>
        <w:t>)</w:t>
      </w:r>
    </w:p>
    <w:p w:rsidR="00B17E7C" w:rsidRDefault="00B17E7C" w:rsidP="00AC4E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fr-FR"/>
        </w:rPr>
        <w:tab/>
      </w:r>
      <w:r>
        <w:rPr>
          <w:rFonts w:ascii="Times New Roman" w:hAnsi="Times New Roman"/>
          <w:sz w:val="24"/>
          <w:szCs w:val="24"/>
          <w:lang w:eastAsia="fr-FR"/>
        </w:rPr>
        <w:tab/>
      </w:r>
      <w:r w:rsidRPr="00B17E7C">
        <w:rPr>
          <w:rFonts w:ascii="Times New Roman" w:hAnsi="Times New Roman"/>
          <w:sz w:val="24"/>
          <w:szCs w:val="24"/>
          <w:u w:val="single"/>
          <w:lang w:eastAsia="fr-FR"/>
        </w:rPr>
        <w:t>Projet:</w:t>
      </w:r>
      <w:r w:rsidRPr="00B17E7C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B17E7C">
        <w:rPr>
          <w:rFonts w:ascii="Times New Roman" w:hAnsi="Times New Roman"/>
          <w:sz w:val="24"/>
          <w:szCs w:val="24"/>
        </w:rPr>
        <w:t xml:space="preserve">Ontogenèse du contrôle métabolique chez le poussin manchot Adélie en </w:t>
      </w:r>
      <w:r w:rsidR="00AC4E19">
        <w:rPr>
          <w:rFonts w:ascii="Times New Roman" w:hAnsi="Times New Roman"/>
          <w:sz w:val="24"/>
          <w:szCs w:val="24"/>
        </w:rPr>
        <w:tab/>
      </w:r>
      <w:r w:rsidR="00AC4E19">
        <w:rPr>
          <w:rFonts w:ascii="Times New Roman" w:hAnsi="Times New Roman"/>
          <w:sz w:val="24"/>
          <w:szCs w:val="24"/>
        </w:rPr>
        <w:tab/>
      </w:r>
      <w:r w:rsidRPr="00B17E7C">
        <w:rPr>
          <w:rFonts w:ascii="Times New Roman" w:hAnsi="Times New Roman"/>
          <w:sz w:val="24"/>
          <w:szCs w:val="24"/>
        </w:rPr>
        <w:t>croissance.</w:t>
      </w:r>
    </w:p>
    <w:p w:rsidR="00B17E7C" w:rsidRDefault="00B17E7C" w:rsidP="00B17E7C">
      <w:pPr>
        <w:spacing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E19" w:rsidRDefault="00B17E7C" w:rsidP="00B17E7C">
      <w:pPr>
        <w:spacing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E7C">
        <w:rPr>
          <w:rFonts w:ascii="Times New Roman" w:hAnsi="Times New Roman"/>
          <w:b/>
          <w:sz w:val="24"/>
          <w:szCs w:val="24"/>
          <w:lang w:eastAsia="fr-FR"/>
        </w:rPr>
        <w:t>Fongy</w:t>
      </w:r>
      <w:proofErr w:type="spellEnd"/>
      <w:r w:rsidRPr="00B17E7C">
        <w:rPr>
          <w:rFonts w:ascii="Times New Roman" w:hAnsi="Times New Roman"/>
          <w:b/>
          <w:sz w:val="24"/>
          <w:szCs w:val="24"/>
          <w:lang w:eastAsia="fr-FR"/>
        </w:rPr>
        <w:t xml:space="preserve"> Anaïs</w:t>
      </w:r>
      <w:r w:rsidRPr="00B17E7C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C4E19">
        <w:rPr>
          <w:rFonts w:ascii="Times New Roman" w:hAnsi="Times New Roman"/>
          <w:sz w:val="24"/>
          <w:szCs w:val="24"/>
          <w:lang w:eastAsia="fr-FR"/>
        </w:rPr>
        <w:t xml:space="preserve">(Etudiante en master 1) </w:t>
      </w:r>
    </w:p>
    <w:p w:rsidR="00B17E7C" w:rsidRDefault="00AC4E19" w:rsidP="00B17E7C">
      <w:pPr>
        <w:spacing w:after="0"/>
        <w:rPr>
          <w:rFonts w:ascii="Times New Roman" w:hAnsi="Times New Roman"/>
          <w:sz w:val="24"/>
          <w:szCs w:val="24"/>
        </w:rPr>
      </w:pPr>
      <w:r w:rsidRPr="00AC4E19">
        <w:rPr>
          <w:rFonts w:ascii="Times New Roman" w:hAnsi="Times New Roman"/>
          <w:sz w:val="24"/>
          <w:szCs w:val="24"/>
          <w:lang w:eastAsia="fr-FR"/>
        </w:rPr>
        <w:tab/>
      </w:r>
      <w:r w:rsidRPr="00AC4E19">
        <w:rPr>
          <w:rFonts w:ascii="Times New Roman" w:hAnsi="Times New Roman"/>
          <w:sz w:val="24"/>
          <w:szCs w:val="24"/>
          <w:lang w:eastAsia="fr-FR"/>
        </w:rPr>
        <w:tab/>
      </w:r>
      <w:r w:rsidRPr="00AC4E19">
        <w:rPr>
          <w:rFonts w:ascii="Times New Roman" w:hAnsi="Times New Roman"/>
          <w:sz w:val="24"/>
          <w:szCs w:val="24"/>
          <w:u w:val="single"/>
          <w:lang w:eastAsia="fr-FR"/>
        </w:rPr>
        <w:t>Projet: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B17E7C" w:rsidRPr="00B17E7C">
        <w:rPr>
          <w:rFonts w:ascii="Times New Roman" w:hAnsi="Times New Roman"/>
          <w:sz w:val="24"/>
          <w:szCs w:val="24"/>
        </w:rPr>
        <w:t xml:space="preserve">Profil d’expression de la </w:t>
      </w:r>
      <w:proofErr w:type="spellStart"/>
      <w:r w:rsidR="00B17E7C" w:rsidRPr="00B17E7C">
        <w:rPr>
          <w:rFonts w:ascii="Times New Roman" w:hAnsi="Times New Roman"/>
          <w:sz w:val="24"/>
          <w:szCs w:val="24"/>
        </w:rPr>
        <w:t>mitofusine</w:t>
      </w:r>
      <w:proofErr w:type="spellEnd"/>
      <w:r w:rsidR="00B17E7C" w:rsidRPr="00B17E7C">
        <w:rPr>
          <w:rFonts w:ascii="Times New Roman" w:hAnsi="Times New Roman"/>
          <w:sz w:val="24"/>
          <w:szCs w:val="24"/>
        </w:rPr>
        <w:t xml:space="preserve"> chez le manchot royal soumis 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7E7C" w:rsidRPr="00B17E7C">
        <w:rPr>
          <w:rFonts w:ascii="Times New Roman" w:hAnsi="Times New Roman"/>
          <w:sz w:val="24"/>
          <w:szCs w:val="24"/>
        </w:rPr>
        <w:t>différents stress métaboliques.</w:t>
      </w:r>
    </w:p>
    <w:p w:rsidR="00B17E7C" w:rsidRPr="004A4AE6" w:rsidRDefault="00B17E7C" w:rsidP="00E61B0D">
      <w:pPr>
        <w:spacing w:after="0"/>
        <w:rPr>
          <w:rFonts w:ascii="Times New Roman" w:hAnsi="Times New Roman"/>
          <w:sz w:val="36"/>
          <w:szCs w:val="24"/>
          <w:lang w:eastAsia="fr-FR"/>
        </w:rPr>
      </w:pPr>
      <w:r w:rsidRPr="004A4AE6">
        <w:rPr>
          <w:rFonts w:ascii="Times New Roman" w:hAnsi="Times New Roman"/>
          <w:sz w:val="36"/>
          <w:szCs w:val="24"/>
        </w:rPr>
        <w:tab/>
      </w:r>
      <w:r w:rsidRPr="004A4AE6">
        <w:rPr>
          <w:rFonts w:ascii="Times New Roman" w:hAnsi="Times New Roman"/>
          <w:sz w:val="36"/>
          <w:szCs w:val="24"/>
        </w:rPr>
        <w:tab/>
      </w:r>
    </w:p>
    <w:p w:rsidR="007A42A7" w:rsidRPr="0096062C" w:rsidRDefault="007A42A7" w:rsidP="00E61B0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BOURSES &amp; DISTINCTIONS</w:t>
      </w:r>
    </w:p>
    <w:p w:rsidR="00FC331E" w:rsidRDefault="00304C58" w:rsidP="00FC3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31E">
        <w:rPr>
          <w:rFonts w:ascii="Times New Roman" w:hAnsi="Times New Roman" w:cs="Times New Roman"/>
          <w:sz w:val="24"/>
          <w:szCs w:val="24"/>
        </w:rPr>
        <w:t xml:space="preserve">Bourse </w:t>
      </w:r>
      <w:r>
        <w:rPr>
          <w:rFonts w:ascii="Times New Roman" w:hAnsi="Times New Roman" w:cs="Times New Roman"/>
          <w:sz w:val="24"/>
          <w:szCs w:val="24"/>
        </w:rPr>
        <w:t xml:space="preserve">de la Région Auvergne Rhône Alpes dans le cadre de l'appel à projets </w:t>
      </w:r>
      <w:r w:rsidR="00AC4E19">
        <w:rPr>
          <w:rFonts w:ascii="Times New Roman" w:hAnsi="Times New Roman" w:cs="Times New Roman"/>
          <w:sz w:val="24"/>
          <w:szCs w:val="24"/>
        </w:rPr>
        <w:tab/>
      </w:r>
      <w:r w:rsidR="00AC4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Amorcage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Europe" - 35 000 €</w:t>
      </w:r>
    </w:p>
    <w:p w:rsidR="00304C58" w:rsidRPr="004A4AE6" w:rsidRDefault="00304C58" w:rsidP="00FC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1E" w:rsidRDefault="00FC331E" w:rsidP="00FC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304C58">
        <w:rPr>
          <w:rFonts w:ascii="Times New Roman" w:hAnsi="Times New Roman" w:cs="Times New Roman"/>
          <w:sz w:val="24"/>
          <w:szCs w:val="24"/>
        </w:rPr>
        <w:tab/>
      </w:r>
      <w:r w:rsidR="00304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Prix de la meilleure présentation orale - Young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Life Science</w:t>
      </w:r>
    </w:p>
    <w:p w:rsidR="00304C58" w:rsidRPr="004A4AE6" w:rsidRDefault="00304C58" w:rsidP="00FC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1E" w:rsidRDefault="00304C58" w:rsidP="00FC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31E" w:rsidRPr="00FC331E">
        <w:rPr>
          <w:rFonts w:ascii="Times New Roman" w:hAnsi="Times New Roman" w:cs="Times New Roman"/>
          <w:sz w:val="24"/>
          <w:szCs w:val="24"/>
        </w:rPr>
        <w:t xml:space="preserve">Prix jeune chercheur (Journal of Thermal </w:t>
      </w:r>
      <w:proofErr w:type="spellStart"/>
      <w:r w:rsidR="00FC331E" w:rsidRPr="00FC331E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FC331E" w:rsidRPr="00FC331E">
        <w:rPr>
          <w:rFonts w:ascii="Times New Roman" w:hAnsi="Times New Roman" w:cs="Times New Roman"/>
          <w:sz w:val="24"/>
          <w:szCs w:val="24"/>
        </w:rPr>
        <w:t>) - ICCPB meeting - 500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04C58" w:rsidRPr="004A4AE6" w:rsidRDefault="00304C58" w:rsidP="00FC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C58" w:rsidRPr="00FC331E" w:rsidRDefault="00304C58" w:rsidP="00FC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31E" w:rsidRPr="00FC331E">
        <w:rPr>
          <w:rFonts w:ascii="Times New Roman" w:hAnsi="Times New Roman" w:cs="Times New Roman"/>
          <w:sz w:val="24"/>
          <w:szCs w:val="24"/>
        </w:rPr>
        <w:t xml:space="preserve">Bourse de recherche </w:t>
      </w:r>
      <w:r>
        <w:rPr>
          <w:rFonts w:ascii="Times New Roman" w:hAnsi="Times New Roman" w:cs="Times New Roman"/>
          <w:sz w:val="24"/>
          <w:szCs w:val="24"/>
        </w:rPr>
        <w:t xml:space="preserve">post doctorale (2 ans) de la fondation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E19">
        <w:rPr>
          <w:rFonts w:ascii="Times New Roman" w:hAnsi="Times New Roman" w:cs="Times New Roman"/>
          <w:sz w:val="24"/>
          <w:szCs w:val="24"/>
        </w:rPr>
        <w:tab/>
      </w:r>
      <w:r w:rsidR="00AC4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Humboldt</w:t>
      </w:r>
      <w:r w:rsidR="00AC4E19">
        <w:rPr>
          <w:rFonts w:ascii="Times New Roman" w:hAnsi="Times New Roman" w:cs="Times New Roman"/>
          <w:sz w:val="24"/>
          <w:szCs w:val="24"/>
        </w:rPr>
        <w:t>.</w:t>
      </w:r>
    </w:p>
    <w:p w:rsidR="00FC331E" w:rsidRPr="00FC331E" w:rsidRDefault="00304C58" w:rsidP="00FC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E19">
        <w:rPr>
          <w:rFonts w:ascii="Times New Roman" w:hAnsi="Times New Roman" w:cs="Times New Roman"/>
          <w:sz w:val="24"/>
          <w:szCs w:val="24"/>
        </w:rPr>
        <w:t>Salaire</w:t>
      </w:r>
      <w:r w:rsidR="00FC331E" w:rsidRPr="00FC33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  <w:r w:rsidR="00FC331E" w:rsidRPr="00FC3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000 €</w:t>
      </w:r>
    </w:p>
    <w:p w:rsidR="00304C58" w:rsidRDefault="00304C58" w:rsidP="00FC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31E" w:rsidRPr="00FC331E">
        <w:rPr>
          <w:rFonts w:ascii="Times New Roman" w:hAnsi="Times New Roman" w:cs="Times New Roman"/>
          <w:sz w:val="24"/>
          <w:szCs w:val="24"/>
        </w:rPr>
        <w:t xml:space="preserve">Fonctionnement: </w:t>
      </w:r>
      <w:r>
        <w:rPr>
          <w:rFonts w:ascii="Times New Roman" w:hAnsi="Times New Roman" w:cs="Times New Roman"/>
          <w:sz w:val="24"/>
          <w:szCs w:val="24"/>
        </w:rPr>
        <w:tab/>
        <w:t>20 000 €</w:t>
      </w:r>
    </w:p>
    <w:p w:rsidR="00304C58" w:rsidRPr="004A4AE6" w:rsidRDefault="00304C58" w:rsidP="00FC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1E" w:rsidRPr="00FC331E" w:rsidRDefault="00304C58" w:rsidP="00FC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31E" w:rsidRPr="00FC331E">
        <w:rPr>
          <w:rFonts w:ascii="Times New Roman" w:hAnsi="Times New Roman" w:cs="Times New Roman"/>
          <w:sz w:val="24"/>
          <w:szCs w:val="24"/>
        </w:rPr>
        <w:t xml:space="preserve">Prix de la meilleure présentation poster - SCAR XXXI meeting </w:t>
      </w:r>
    </w:p>
    <w:p w:rsidR="00FC331E" w:rsidRDefault="00FC331E" w:rsidP="00FC3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31E">
        <w:rPr>
          <w:rFonts w:ascii="Times New Roman" w:hAnsi="Times New Roman" w:cs="Times New Roman"/>
          <w:sz w:val="24"/>
          <w:szCs w:val="24"/>
        </w:rPr>
        <w:tab/>
      </w:r>
      <w:r w:rsidRPr="00FC331E">
        <w:rPr>
          <w:rFonts w:ascii="Times New Roman" w:hAnsi="Times New Roman" w:cs="Times New Roman"/>
          <w:sz w:val="24"/>
          <w:szCs w:val="24"/>
        </w:rPr>
        <w:tab/>
        <w:t>Bourse de voyage pour assister au SCAR XXXI meeting (CNFRA) - 1 200</w:t>
      </w:r>
      <w:r w:rsidR="00304C58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D4CE3" w:rsidRDefault="002D4CE3" w:rsidP="00FC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CE3" w:rsidRDefault="002D4CE3" w:rsidP="00FC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2A7" w:rsidRPr="0096062C" w:rsidRDefault="007A42A7" w:rsidP="00E61B0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PUBLICATIONS SCIENTIFIQUES</w:t>
      </w:r>
    </w:p>
    <w:p w:rsidR="00E61B0D" w:rsidRPr="00B45B57" w:rsidRDefault="00E61B0D" w:rsidP="00E61B0D">
      <w:pPr>
        <w:pStyle w:val="Paragraphedeliste"/>
        <w:numPr>
          <w:ilvl w:val="0"/>
          <w:numId w:val="2"/>
        </w:numPr>
        <w:spacing w:before="80"/>
        <w:ind w:left="357" w:right="170" w:hanging="357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45B57">
        <w:rPr>
          <w:rFonts w:ascii="Times New Roman" w:hAnsi="Times New Roman"/>
          <w:bCs/>
          <w:sz w:val="24"/>
          <w:szCs w:val="24"/>
          <w:lang w:val="en-US"/>
        </w:rPr>
        <w:t>Blier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PU. , Abele D., Munro D., </w:t>
      </w:r>
      <w:proofErr w:type="spellStart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 xml:space="preserve"> C.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, Rodriguez E., Hagen T. (2017) </w:t>
      </w:r>
      <w:r w:rsidRPr="00E61B0D">
        <w:rPr>
          <w:rFonts w:ascii="Times New Roman" w:hAnsi="Times New Roman"/>
          <w:bCs/>
          <w:sz w:val="24"/>
          <w:szCs w:val="24"/>
          <w:lang w:val="en-US"/>
        </w:rPr>
        <w:t>What modulates animal longevity? Fast and slow aging in bivalves as a model for lifespan study.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45B5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Seminars in Cell and Developmental Biology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hyperlink r:id="rId8" w:history="1">
        <w:r w:rsidRPr="00B45B57">
          <w:rPr>
            <w:rStyle w:val="Lienhypertexte"/>
            <w:rFonts w:ascii="Times New Roman" w:hAnsi="Times New Roman"/>
            <w:bCs/>
            <w:sz w:val="24"/>
            <w:szCs w:val="24"/>
            <w:lang w:val="en-US"/>
          </w:rPr>
          <w:t>http://dx.doi.org/10.1016/j.semcdb.2017.07.046</w:t>
        </w:r>
      </w:hyperlink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>IF= 6.614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E61B0D" w:rsidRPr="00B45B57" w:rsidRDefault="00E61B0D" w:rsidP="00E61B0D">
      <w:pPr>
        <w:pStyle w:val="Paragraphedeliste"/>
        <w:numPr>
          <w:ilvl w:val="0"/>
          <w:numId w:val="10"/>
        </w:numPr>
        <w:spacing w:before="80" w:after="240"/>
        <w:ind w:left="357" w:right="170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B45B57">
        <w:rPr>
          <w:rFonts w:ascii="Times New Roman" w:hAnsi="Times New Roman"/>
          <w:bCs/>
          <w:sz w:val="24"/>
          <w:szCs w:val="24"/>
          <w:lang w:val="en-US"/>
        </w:rPr>
        <w:t>Rey B.,</w:t>
      </w:r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Bodennec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Monternier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PA.,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Mortz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Roussel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Romestaing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Rouanet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JL.,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Tornos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J., </w:t>
      </w:r>
      <w:bookmarkStart w:id="0" w:name="__DdeLink__2438_113340059"/>
      <w:r w:rsidRPr="00B45B57">
        <w:rPr>
          <w:rFonts w:ascii="Times New Roman" w:hAnsi="Times New Roman"/>
          <w:sz w:val="24"/>
          <w:szCs w:val="24"/>
          <w:lang w:val="en-US"/>
        </w:rPr>
        <w:t>Duchamp C. (2016)</w:t>
      </w:r>
      <w:bookmarkEnd w:id="0"/>
      <w:r w:rsidRPr="00B45B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1B0D">
        <w:rPr>
          <w:rStyle w:val="LienInternet"/>
          <w:rFonts w:ascii="Times New Roman" w:hAnsi="Times New Roman"/>
          <w:color w:val="00000A"/>
          <w:sz w:val="24"/>
          <w:szCs w:val="24"/>
          <w:u w:val="none"/>
          <w:lang w:val="en-US"/>
        </w:rPr>
        <w:t>Hormetic</w:t>
      </w:r>
      <w:proofErr w:type="spellEnd"/>
      <w:r w:rsidRPr="00E61B0D">
        <w:rPr>
          <w:rStyle w:val="LienInternet"/>
          <w:rFonts w:ascii="Times New Roman" w:hAnsi="Times New Roman"/>
          <w:color w:val="00000A"/>
          <w:sz w:val="24"/>
          <w:szCs w:val="24"/>
          <w:u w:val="none"/>
          <w:lang w:val="en-US"/>
        </w:rPr>
        <w:t xml:space="preserve"> response triggers multifaceted anti-oxidant strategies in immature king penguins (</w:t>
      </w:r>
      <w:proofErr w:type="spellStart"/>
      <w:r w:rsidRPr="00E61B0D">
        <w:rPr>
          <w:rStyle w:val="LienInternet"/>
          <w:rFonts w:ascii="Times New Roman" w:hAnsi="Times New Roman"/>
          <w:i/>
          <w:color w:val="00000A"/>
          <w:sz w:val="24"/>
          <w:szCs w:val="24"/>
          <w:u w:val="none"/>
          <w:lang w:val="en-US"/>
        </w:rPr>
        <w:t>Aptenodytes</w:t>
      </w:r>
      <w:proofErr w:type="spellEnd"/>
      <w:r w:rsidRPr="00E61B0D">
        <w:rPr>
          <w:rStyle w:val="LienInternet"/>
          <w:rFonts w:ascii="Times New Roman" w:hAnsi="Times New Roman"/>
          <w:color w:val="00000A"/>
          <w:sz w:val="24"/>
          <w:szCs w:val="24"/>
          <w:u w:val="none"/>
          <w:lang w:val="en-US"/>
        </w:rPr>
        <w:t xml:space="preserve"> </w:t>
      </w:r>
      <w:proofErr w:type="spellStart"/>
      <w:r w:rsidRPr="00E61B0D">
        <w:rPr>
          <w:rStyle w:val="LienInternet"/>
          <w:rFonts w:ascii="Times New Roman" w:hAnsi="Times New Roman"/>
          <w:i/>
          <w:color w:val="00000A"/>
          <w:sz w:val="24"/>
          <w:szCs w:val="24"/>
          <w:u w:val="none"/>
          <w:lang w:val="en-US"/>
        </w:rPr>
        <w:t>patagonicus</w:t>
      </w:r>
      <w:proofErr w:type="spellEnd"/>
      <w:r w:rsidRPr="00E61B0D">
        <w:rPr>
          <w:rStyle w:val="LienInternet"/>
          <w:rFonts w:ascii="Times New Roman" w:hAnsi="Times New Roman"/>
          <w:color w:val="00000A"/>
          <w:sz w:val="24"/>
          <w:szCs w:val="24"/>
          <w:u w:val="none"/>
          <w:lang w:val="en-US"/>
        </w:rPr>
        <w:t>)</w:t>
      </w:r>
      <w:r w:rsidRPr="00E61B0D">
        <w:rPr>
          <w:rFonts w:ascii="Times New Roman" w:hAnsi="Times New Roman"/>
          <w:sz w:val="24"/>
          <w:szCs w:val="24"/>
          <w:lang w:val="en-US"/>
        </w:rPr>
        <w:t>.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5B5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Free Radical Biology and Medicine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>97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 577-587 </w:t>
      </w:r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>(IF = 5.784 )</w:t>
      </w:r>
    </w:p>
    <w:p w:rsidR="00E61B0D" w:rsidRPr="00B45B57" w:rsidRDefault="00E61B0D" w:rsidP="00E61B0D">
      <w:pPr>
        <w:pStyle w:val="Paragraphedeliste"/>
        <w:numPr>
          <w:ilvl w:val="0"/>
          <w:numId w:val="9"/>
        </w:numPr>
        <w:spacing w:before="80" w:after="240"/>
        <w:ind w:left="357" w:right="170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B45B57">
        <w:rPr>
          <w:rFonts w:ascii="Times New Roman" w:hAnsi="Times New Roman"/>
          <w:bCs/>
          <w:sz w:val="24"/>
          <w:szCs w:val="24"/>
          <w:lang w:val="en-US"/>
        </w:rPr>
        <w:t>Rey B.,</w:t>
      </w:r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r w:rsidRPr="00B45B57">
        <w:rPr>
          <w:rFonts w:ascii="Times New Roman" w:hAnsi="Times New Roman"/>
          <w:sz w:val="24"/>
          <w:szCs w:val="24"/>
          <w:lang w:val="en-US"/>
        </w:rPr>
        <w:t>Duchamp C. (2016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E61B0D">
        <w:rPr>
          <w:rStyle w:val="LienInternet"/>
          <w:rFonts w:ascii="Times New Roman" w:hAnsi="Times New Roman"/>
          <w:color w:val="00000A"/>
          <w:sz w:val="24"/>
          <w:szCs w:val="24"/>
          <w:u w:val="none"/>
          <w:lang w:val="en-US"/>
        </w:rPr>
        <w:t>Transcriptomic</w:t>
      </w:r>
      <w:proofErr w:type="spellEnd"/>
      <w:r w:rsidRPr="00E61B0D">
        <w:rPr>
          <w:rStyle w:val="LienInternet"/>
          <w:rFonts w:ascii="Times New Roman" w:hAnsi="Times New Roman"/>
          <w:color w:val="00000A"/>
          <w:sz w:val="24"/>
          <w:szCs w:val="24"/>
          <w:u w:val="none"/>
          <w:lang w:val="en-US"/>
        </w:rPr>
        <w:t xml:space="preserve"> data analysis and differential gene expression of antioxidant pathways in king penguin juveniles (</w:t>
      </w:r>
      <w:proofErr w:type="spellStart"/>
      <w:r w:rsidRPr="00E61B0D">
        <w:rPr>
          <w:rStyle w:val="LienInternet"/>
          <w:rFonts w:ascii="Times New Roman" w:hAnsi="Times New Roman"/>
          <w:i/>
          <w:color w:val="00000A"/>
          <w:sz w:val="24"/>
          <w:szCs w:val="24"/>
          <w:u w:val="none"/>
          <w:lang w:val="en-US"/>
        </w:rPr>
        <w:t>Aptenodytes</w:t>
      </w:r>
      <w:proofErr w:type="spellEnd"/>
      <w:r w:rsidRPr="00E61B0D">
        <w:rPr>
          <w:rStyle w:val="LienInternet"/>
          <w:rFonts w:ascii="Times New Roman" w:hAnsi="Times New Roman"/>
          <w:i/>
          <w:color w:val="00000A"/>
          <w:sz w:val="24"/>
          <w:szCs w:val="24"/>
          <w:u w:val="none"/>
          <w:lang w:val="en-US"/>
        </w:rPr>
        <w:t xml:space="preserve"> </w:t>
      </w:r>
      <w:proofErr w:type="spellStart"/>
      <w:r w:rsidRPr="00E61B0D">
        <w:rPr>
          <w:rStyle w:val="LienInternet"/>
          <w:rFonts w:ascii="Times New Roman" w:hAnsi="Times New Roman"/>
          <w:i/>
          <w:color w:val="00000A"/>
          <w:sz w:val="24"/>
          <w:szCs w:val="24"/>
          <w:u w:val="none"/>
          <w:lang w:val="en-US"/>
        </w:rPr>
        <w:t>patagonicus</w:t>
      </w:r>
      <w:proofErr w:type="spellEnd"/>
      <w:r w:rsidRPr="00E61B0D">
        <w:rPr>
          <w:rStyle w:val="LienInternet"/>
          <w:rFonts w:ascii="Times New Roman" w:hAnsi="Times New Roman"/>
          <w:color w:val="00000A"/>
          <w:sz w:val="24"/>
          <w:szCs w:val="24"/>
          <w:u w:val="none"/>
          <w:lang w:val="en-US"/>
        </w:rPr>
        <w:t>) before and after acclimatization to marine life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45B5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Data in Brief</w:t>
      </w:r>
    </w:p>
    <w:p w:rsidR="00E61B0D" w:rsidRPr="00B45B57" w:rsidRDefault="00E61B0D" w:rsidP="00E61B0D">
      <w:pPr>
        <w:pStyle w:val="Paragraphedeliste"/>
        <w:numPr>
          <w:ilvl w:val="0"/>
          <w:numId w:val="7"/>
        </w:numPr>
        <w:spacing w:before="80" w:after="240"/>
        <w:ind w:left="357" w:right="170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_DdeLink__2862_1196394614"/>
      <w:bookmarkEnd w:id="1"/>
      <w:proofErr w:type="spellStart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 xml:space="preserve"> C.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, Abele D., Held C. (2016) A distinct mitochondrial genome with DUI-like inheritance in the ocean quahog </w:t>
      </w:r>
      <w:proofErr w:type="spellStart"/>
      <w:r w:rsidRPr="00B45B57">
        <w:rPr>
          <w:rFonts w:ascii="Times New Roman" w:hAnsi="Times New Roman"/>
          <w:i/>
          <w:iCs/>
          <w:sz w:val="24"/>
          <w:szCs w:val="24"/>
          <w:lang w:val="en-US"/>
        </w:rPr>
        <w:t>Arctica</w:t>
      </w:r>
      <w:proofErr w:type="spellEnd"/>
      <w:r w:rsidRPr="00B45B5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B57">
        <w:rPr>
          <w:rFonts w:ascii="Times New Roman" w:hAnsi="Times New Roman"/>
          <w:i/>
          <w:iCs/>
          <w:sz w:val="24"/>
          <w:szCs w:val="24"/>
          <w:lang w:val="en-US"/>
        </w:rPr>
        <w:t>islandica</w:t>
      </w:r>
      <w:proofErr w:type="spellEnd"/>
      <w:r w:rsidRPr="00B45B57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bookmarkStart w:id="2" w:name="__DdeLink__2885_1196394614"/>
      <w:r w:rsidRPr="00B45B57">
        <w:rPr>
          <w:rStyle w:val="pseudotabau"/>
          <w:rFonts w:ascii="Times New Roman" w:hAnsi="Times New Roman"/>
          <w:b/>
          <w:i/>
          <w:iCs/>
          <w:sz w:val="24"/>
          <w:szCs w:val="24"/>
          <w:lang w:val="en-US"/>
        </w:rPr>
        <w:t>Molecular biology and evolution</w:t>
      </w:r>
      <w:r w:rsidRPr="00B45B57">
        <w:rPr>
          <w:rStyle w:val="pseudotabau"/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bookmarkEnd w:id="2"/>
      <w:r w:rsidRPr="00B45B57">
        <w:rPr>
          <w:rFonts w:ascii="Times New Roman" w:hAnsi="Times New Roman"/>
          <w:b/>
          <w:sz w:val="24"/>
          <w:szCs w:val="24"/>
          <w:lang w:val="en-US"/>
        </w:rPr>
        <w:t>33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 (2) 375-383</w:t>
      </w:r>
      <w:r w:rsidRPr="00B45B57">
        <w:rPr>
          <w:rStyle w:val="slug-pages"/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B45B57">
        <w:rPr>
          <w:rStyle w:val="slug-pages"/>
          <w:rFonts w:ascii="Times New Roman" w:hAnsi="Times New Roman"/>
          <w:b/>
          <w:bCs/>
          <w:sz w:val="24"/>
          <w:szCs w:val="24"/>
          <w:lang w:val="en-US"/>
        </w:rPr>
        <w:t>(IF = 13.649)</w:t>
      </w:r>
    </w:p>
    <w:p w:rsidR="00E61B0D" w:rsidRPr="00B45B57" w:rsidRDefault="00E61B0D" w:rsidP="00E61B0D">
      <w:pPr>
        <w:pStyle w:val="Paragraphedeliste"/>
        <w:numPr>
          <w:ilvl w:val="0"/>
          <w:numId w:val="8"/>
        </w:numPr>
        <w:spacing w:before="80" w:after="240"/>
        <w:ind w:left="357" w:right="170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45B57">
        <w:rPr>
          <w:rFonts w:ascii="Times New Roman" w:hAnsi="Times New Roman"/>
          <w:b/>
          <w:sz w:val="24"/>
          <w:szCs w:val="24"/>
          <w:lang w:val="en-US"/>
        </w:rPr>
        <w:t>Dégletagne</w:t>
      </w:r>
      <w:proofErr w:type="spellEnd"/>
      <w:r w:rsidRPr="00B45B57">
        <w:rPr>
          <w:rFonts w:ascii="Times New Roman" w:hAnsi="Times New Roman"/>
          <w:b/>
          <w:sz w:val="24"/>
          <w:szCs w:val="24"/>
          <w:lang w:val="en-US"/>
        </w:rPr>
        <w:t xml:space="preserve"> C.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Roussel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Rouanet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JL.,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Baudimont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F.,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Moureaux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EM., Harvey S., Duchamp C., Le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Maho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Y.,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Raccurt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M. (2013) Growth prior to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thermogenesis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for a quick fledging of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Adélie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penguin chicks (</w:t>
      </w:r>
      <w:proofErr w:type="spellStart"/>
      <w:r w:rsidRPr="00B45B57">
        <w:rPr>
          <w:rFonts w:ascii="Times New Roman" w:hAnsi="Times New Roman"/>
          <w:i/>
          <w:sz w:val="24"/>
          <w:szCs w:val="24"/>
          <w:lang w:val="en-US"/>
        </w:rPr>
        <w:t>Pygoscelis</w:t>
      </w:r>
      <w:proofErr w:type="spellEnd"/>
      <w:r w:rsidRPr="00B45B5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45B57">
        <w:rPr>
          <w:rFonts w:ascii="Times New Roman" w:hAnsi="Times New Roman"/>
          <w:i/>
          <w:sz w:val="24"/>
          <w:szCs w:val="24"/>
          <w:lang w:val="en-US"/>
        </w:rPr>
        <w:t>adeliae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B45B57">
        <w:rPr>
          <w:rStyle w:val="pseudotabau"/>
          <w:rFonts w:ascii="Times New Roman" w:hAnsi="Times New Roman"/>
          <w:b/>
          <w:i/>
          <w:sz w:val="24"/>
          <w:szCs w:val="24"/>
          <w:lang w:val="en-US"/>
        </w:rPr>
        <w:t>PloS</w:t>
      </w:r>
      <w:proofErr w:type="spellEnd"/>
      <w:r w:rsidRPr="00B45B57">
        <w:rPr>
          <w:rStyle w:val="pseudotabau"/>
          <w:rFonts w:ascii="Times New Roman" w:hAnsi="Times New Roman"/>
          <w:b/>
          <w:i/>
          <w:sz w:val="24"/>
          <w:szCs w:val="24"/>
          <w:lang w:val="en-US"/>
        </w:rPr>
        <w:t xml:space="preserve"> one 8</w:t>
      </w:r>
      <w:r w:rsidRPr="00B45B57">
        <w:rPr>
          <w:rStyle w:val="pseudotabau"/>
          <w:rFonts w:ascii="Times New Roman" w:hAnsi="Times New Roman"/>
          <w:sz w:val="24"/>
          <w:szCs w:val="24"/>
          <w:lang w:val="en-US"/>
        </w:rPr>
        <w:t>(9):</w:t>
      </w:r>
      <w:r w:rsidRPr="00B45B57">
        <w:rPr>
          <w:rStyle w:val="pseudotabau"/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e74154. </w:t>
      </w:r>
      <w:r w:rsidRPr="00B45B57">
        <w:rPr>
          <w:rStyle w:val="pseudotabau"/>
          <w:rFonts w:ascii="Times New Roman" w:hAnsi="Times New Roman"/>
          <w:b/>
          <w:bCs/>
          <w:sz w:val="24"/>
          <w:szCs w:val="24"/>
          <w:lang w:val="en-US"/>
        </w:rPr>
        <w:t>(IF = 3.54)</w:t>
      </w:r>
    </w:p>
    <w:p w:rsidR="00E61B0D" w:rsidRPr="00B45B57" w:rsidRDefault="00E61B0D" w:rsidP="00E61B0D">
      <w:pPr>
        <w:pStyle w:val="Paragraphedeliste"/>
        <w:numPr>
          <w:ilvl w:val="0"/>
          <w:numId w:val="6"/>
        </w:numPr>
        <w:spacing w:before="80" w:after="240"/>
        <w:ind w:left="357" w:right="170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Teulier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L.*, </w:t>
      </w:r>
      <w:proofErr w:type="spellStart"/>
      <w:r w:rsidRPr="00B45B57">
        <w:rPr>
          <w:rFonts w:ascii="Times New Roman" w:hAnsi="Times New Roman"/>
          <w:b/>
          <w:sz w:val="24"/>
          <w:szCs w:val="24"/>
          <w:lang w:val="en-US"/>
        </w:rPr>
        <w:t>Dégletagne</w:t>
      </w:r>
      <w:proofErr w:type="spellEnd"/>
      <w:r w:rsidRPr="00B45B57">
        <w:rPr>
          <w:rFonts w:ascii="Times New Roman" w:hAnsi="Times New Roman"/>
          <w:b/>
          <w:sz w:val="24"/>
          <w:szCs w:val="24"/>
          <w:lang w:val="en-US"/>
        </w:rPr>
        <w:t xml:space="preserve"> C.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*, Rey B.,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Tornos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Keime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C., de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Dinechin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Raccurt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Rouanet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JL.,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Roussel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D. and Duchamp C. (2012) Selective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upregulation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of lipid metabolism in skeletal muscle of foraging juvenile King penguins, an integrative study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B45B57">
        <w:rPr>
          <w:rStyle w:val="pseudotabau"/>
          <w:rFonts w:ascii="Times New Roman" w:hAnsi="Times New Roman"/>
          <w:b/>
          <w:bCs/>
          <w:i/>
          <w:iCs/>
          <w:sz w:val="24"/>
          <w:szCs w:val="24"/>
          <w:lang w:val="en-US"/>
        </w:rPr>
        <w:t>Proceedings of the Royal Society B : Biological Sciences</w:t>
      </w:r>
      <w:r w:rsidRPr="00B45B57">
        <w:rPr>
          <w:rStyle w:val="pseudotabau"/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45B57">
        <w:rPr>
          <w:rStyle w:val="pseudotabau"/>
          <w:rFonts w:ascii="Times New Roman" w:hAnsi="Times New Roman"/>
          <w:sz w:val="24"/>
          <w:szCs w:val="24"/>
          <w:lang w:val="en-US"/>
        </w:rPr>
        <w:t>279</w:t>
      </w:r>
      <w:r w:rsidRPr="00B45B57">
        <w:rPr>
          <w:rStyle w:val="pseudotabau"/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45B57">
        <w:rPr>
          <w:rStyle w:val="pseudotabau"/>
          <w:rFonts w:ascii="Times New Roman" w:hAnsi="Times New Roman"/>
          <w:sz w:val="24"/>
          <w:szCs w:val="24"/>
          <w:lang w:val="en-US"/>
        </w:rPr>
        <w:t>2464-2472</w:t>
      </w:r>
      <w:r w:rsidRPr="00B45B57">
        <w:rPr>
          <w:rStyle w:val="pseudotabau"/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B45B57">
        <w:rPr>
          <w:rStyle w:val="pseudotabau"/>
          <w:rFonts w:ascii="Times New Roman" w:hAnsi="Times New Roman"/>
          <w:b/>
          <w:bCs/>
          <w:sz w:val="24"/>
          <w:szCs w:val="24"/>
          <w:lang w:val="en-US"/>
        </w:rPr>
        <w:t>(IF = 4.82)</w:t>
      </w:r>
    </w:p>
    <w:p w:rsidR="00E61B0D" w:rsidRPr="00B45B57" w:rsidRDefault="00E61B0D" w:rsidP="00E61B0D">
      <w:pPr>
        <w:pStyle w:val="Paragraphedeliste"/>
        <w:numPr>
          <w:ilvl w:val="0"/>
          <w:numId w:val="5"/>
        </w:numPr>
        <w:tabs>
          <w:tab w:val="left" w:pos="9356"/>
        </w:tabs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61B0D">
        <w:rPr>
          <w:rStyle w:val="pseudotabau"/>
          <w:rFonts w:ascii="Times New Roman" w:hAnsi="Times New Roman"/>
          <w:sz w:val="24"/>
          <w:szCs w:val="24"/>
        </w:rPr>
        <w:t xml:space="preserve">Aimé P., </w:t>
      </w:r>
      <w:proofErr w:type="spellStart"/>
      <w:r w:rsidRPr="00E61B0D">
        <w:rPr>
          <w:rStyle w:val="pseudotabau"/>
          <w:rFonts w:ascii="Times New Roman" w:hAnsi="Times New Roman"/>
          <w:sz w:val="24"/>
          <w:szCs w:val="24"/>
        </w:rPr>
        <w:t>Hegoburu</w:t>
      </w:r>
      <w:proofErr w:type="spellEnd"/>
      <w:r w:rsidRPr="00E61B0D">
        <w:rPr>
          <w:rStyle w:val="pseudotabau"/>
          <w:rFonts w:ascii="Times New Roman" w:hAnsi="Times New Roman"/>
          <w:sz w:val="24"/>
          <w:szCs w:val="24"/>
        </w:rPr>
        <w:t xml:space="preserve"> C., </w:t>
      </w:r>
      <w:proofErr w:type="spellStart"/>
      <w:r w:rsidRPr="00E61B0D">
        <w:rPr>
          <w:rStyle w:val="pseudotabau"/>
          <w:rFonts w:ascii="Times New Roman" w:hAnsi="Times New Roman"/>
          <w:sz w:val="24"/>
          <w:szCs w:val="24"/>
        </w:rPr>
        <w:t>Jaillard</w:t>
      </w:r>
      <w:proofErr w:type="spellEnd"/>
      <w:r w:rsidRPr="00E61B0D">
        <w:rPr>
          <w:rStyle w:val="pseudotabau"/>
          <w:rFonts w:ascii="Times New Roman" w:hAnsi="Times New Roman"/>
          <w:sz w:val="24"/>
          <w:szCs w:val="24"/>
        </w:rPr>
        <w:t xml:space="preserve"> T., </w:t>
      </w:r>
      <w:proofErr w:type="spellStart"/>
      <w:r w:rsidRPr="00E61B0D">
        <w:rPr>
          <w:rStyle w:val="pseudotabau"/>
          <w:rFonts w:ascii="Times New Roman" w:hAnsi="Times New Roman"/>
          <w:b/>
          <w:sz w:val="24"/>
          <w:szCs w:val="24"/>
        </w:rPr>
        <w:t>Dégletagne</w:t>
      </w:r>
      <w:proofErr w:type="spellEnd"/>
      <w:r w:rsidRPr="00E61B0D">
        <w:rPr>
          <w:rStyle w:val="pseudotabau"/>
          <w:rFonts w:ascii="Times New Roman" w:hAnsi="Times New Roman"/>
          <w:b/>
          <w:sz w:val="24"/>
          <w:szCs w:val="24"/>
        </w:rPr>
        <w:t xml:space="preserve"> C.</w:t>
      </w:r>
      <w:r w:rsidRPr="00E61B0D">
        <w:rPr>
          <w:rStyle w:val="pseudotabau"/>
          <w:rFonts w:ascii="Times New Roman" w:hAnsi="Times New Roman"/>
          <w:sz w:val="24"/>
          <w:szCs w:val="24"/>
        </w:rPr>
        <w:t xml:space="preserve">, Garcia S, </w:t>
      </w:r>
      <w:proofErr w:type="spellStart"/>
      <w:r w:rsidRPr="00E61B0D">
        <w:rPr>
          <w:rStyle w:val="pseudotabau"/>
          <w:rFonts w:ascii="Times New Roman" w:hAnsi="Times New Roman"/>
          <w:sz w:val="24"/>
          <w:szCs w:val="24"/>
        </w:rPr>
        <w:t>Messaoudi</w:t>
      </w:r>
      <w:proofErr w:type="spellEnd"/>
      <w:r w:rsidRPr="00E61B0D">
        <w:rPr>
          <w:rStyle w:val="pseudotabau"/>
          <w:rFonts w:ascii="Times New Roman" w:hAnsi="Times New Roman"/>
          <w:sz w:val="24"/>
          <w:szCs w:val="24"/>
        </w:rPr>
        <w:t xml:space="preserve"> B, </w:t>
      </w:r>
      <w:proofErr w:type="spellStart"/>
      <w:r w:rsidRPr="00E61B0D">
        <w:rPr>
          <w:rStyle w:val="pseudotabau"/>
          <w:rFonts w:ascii="Times New Roman" w:hAnsi="Times New Roman"/>
          <w:sz w:val="24"/>
          <w:szCs w:val="24"/>
        </w:rPr>
        <w:t>Thevenet</w:t>
      </w:r>
      <w:proofErr w:type="spellEnd"/>
      <w:r w:rsidRPr="00E61B0D">
        <w:rPr>
          <w:rStyle w:val="pseudotabau"/>
          <w:rFonts w:ascii="Times New Roman" w:hAnsi="Times New Roman"/>
          <w:sz w:val="24"/>
          <w:szCs w:val="24"/>
        </w:rPr>
        <w:t xml:space="preserve"> M, </w:t>
      </w:r>
      <w:proofErr w:type="spellStart"/>
      <w:r w:rsidRPr="00E61B0D">
        <w:rPr>
          <w:rStyle w:val="pseudotabau"/>
          <w:rFonts w:ascii="Times New Roman" w:hAnsi="Times New Roman"/>
          <w:sz w:val="24"/>
          <w:szCs w:val="24"/>
        </w:rPr>
        <w:t>Lorsignol</w:t>
      </w:r>
      <w:proofErr w:type="spellEnd"/>
      <w:r w:rsidRPr="00E61B0D">
        <w:rPr>
          <w:rStyle w:val="pseudotabau"/>
          <w:rFonts w:ascii="Times New Roman" w:hAnsi="Times New Roman"/>
          <w:sz w:val="24"/>
          <w:szCs w:val="24"/>
        </w:rPr>
        <w:t xml:space="preserve"> A, Duchamp C. &amp; Julliard AK. </w:t>
      </w:r>
      <w:r w:rsidRPr="00B45B57">
        <w:rPr>
          <w:rStyle w:val="pseudotabau"/>
          <w:rFonts w:ascii="Times New Roman" w:hAnsi="Times New Roman"/>
          <w:sz w:val="24"/>
          <w:szCs w:val="24"/>
          <w:lang w:val="en-US"/>
        </w:rPr>
        <w:t>(2012) A physiological increase of insulin in the olfactory bulb decreases detection of a learned aversive odor and abolishes food odor-induced sniffing behavior in rats.</w:t>
      </w:r>
      <w:r w:rsidRPr="00B45B57">
        <w:rPr>
          <w:rStyle w:val="pseudotabau"/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45B57">
        <w:rPr>
          <w:rStyle w:val="pseudotabau"/>
          <w:rFonts w:ascii="Times New Roman" w:hAnsi="Times New Roman"/>
          <w:b/>
          <w:i/>
          <w:iCs/>
          <w:sz w:val="24"/>
          <w:szCs w:val="24"/>
          <w:lang w:val="en-US"/>
        </w:rPr>
        <w:t>Plos</w:t>
      </w:r>
      <w:proofErr w:type="spellEnd"/>
      <w:r w:rsidRPr="00B45B57">
        <w:rPr>
          <w:rStyle w:val="pseudotabau"/>
          <w:rFonts w:ascii="Times New Roman" w:hAnsi="Times New Roman"/>
          <w:b/>
          <w:i/>
          <w:iCs/>
          <w:sz w:val="24"/>
          <w:szCs w:val="24"/>
          <w:lang w:val="en-US"/>
        </w:rPr>
        <w:t xml:space="preserve"> One</w:t>
      </w:r>
      <w:r w:rsidRPr="00B45B57">
        <w:rPr>
          <w:rStyle w:val="pseudotabau"/>
          <w:rFonts w:ascii="Times New Roman" w:hAnsi="Times New Roman"/>
          <w:b/>
          <w:i/>
          <w:sz w:val="24"/>
          <w:szCs w:val="24"/>
          <w:lang w:val="en-US"/>
        </w:rPr>
        <w:t xml:space="preserve"> 7(12)</w:t>
      </w:r>
      <w:r w:rsidRPr="00B45B57">
        <w:rPr>
          <w:rStyle w:val="pseudotabau"/>
          <w:rFonts w:ascii="Times New Roman" w:hAnsi="Times New Roman"/>
          <w:i/>
          <w:sz w:val="24"/>
          <w:szCs w:val="24"/>
          <w:lang w:val="en-US"/>
        </w:rPr>
        <w:t xml:space="preserve"> e51227</w:t>
      </w:r>
      <w:r w:rsidRPr="00B45B57">
        <w:rPr>
          <w:rStyle w:val="pseudotabau"/>
          <w:rFonts w:ascii="Times New Roman" w:hAnsi="Times New Roman"/>
          <w:sz w:val="24"/>
          <w:szCs w:val="24"/>
          <w:lang w:val="en-US"/>
        </w:rPr>
        <w:t xml:space="preserve"> </w:t>
      </w:r>
      <w:r w:rsidRPr="00B45B57">
        <w:rPr>
          <w:rStyle w:val="pseudotabau"/>
          <w:rFonts w:ascii="Times New Roman" w:hAnsi="Times New Roman"/>
          <w:b/>
          <w:bCs/>
          <w:sz w:val="24"/>
          <w:szCs w:val="24"/>
          <w:lang w:val="en-US"/>
        </w:rPr>
        <w:t>(IF = 3.54)</w:t>
      </w:r>
    </w:p>
    <w:p w:rsidR="00E61B0D" w:rsidRPr="00B45B57" w:rsidRDefault="00E61B0D" w:rsidP="00E61B0D">
      <w:pPr>
        <w:pStyle w:val="Paragraphedeliste"/>
        <w:numPr>
          <w:ilvl w:val="0"/>
          <w:numId w:val="4"/>
        </w:numPr>
        <w:tabs>
          <w:tab w:val="left" w:pos="9356"/>
        </w:tabs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61B0D">
        <w:rPr>
          <w:rFonts w:ascii="Times New Roman" w:hAnsi="Times New Roman"/>
          <w:sz w:val="24"/>
          <w:szCs w:val="24"/>
        </w:rPr>
        <w:t xml:space="preserve">Rey B., Roussel D., </w:t>
      </w:r>
      <w:proofErr w:type="spellStart"/>
      <w:r w:rsidRPr="00E61B0D">
        <w:rPr>
          <w:rFonts w:ascii="Times New Roman" w:hAnsi="Times New Roman"/>
          <w:sz w:val="24"/>
          <w:szCs w:val="24"/>
        </w:rPr>
        <w:t>Teulier</w:t>
      </w:r>
      <w:proofErr w:type="spellEnd"/>
      <w:r w:rsidRPr="00E61B0D">
        <w:rPr>
          <w:rFonts w:ascii="Times New Roman" w:hAnsi="Times New Roman"/>
          <w:sz w:val="24"/>
          <w:szCs w:val="24"/>
        </w:rPr>
        <w:t xml:space="preserve"> L., </w:t>
      </w:r>
      <w:proofErr w:type="spellStart"/>
      <w:r w:rsidRPr="00E61B0D">
        <w:rPr>
          <w:rFonts w:ascii="Times New Roman" w:hAnsi="Times New Roman"/>
          <w:sz w:val="24"/>
          <w:szCs w:val="24"/>
        </w:rPr>
        <w:t>Eyenga</w:t>
      </w:r>
      <w:proofErr w:type="spellEnd"/>
      <w:r w:rsidRPr="00E61B0D">
        <w:rPr>
          <w:rFonts w:ascii="Times New Roman" w:hAnsi="Times New Roman"/>
          <w:sz w:val="24"/>
          <w:szCs w:val="24"/>
        </w:rPr>
        <w:t xml:space="preserve"> P., </w:t>
      </w:r>
      <w:proofErr w:type="spellStart"/>
      <w:r w:rsidRPr="00E61B0D">
        <w:rPr>
          <w:rFonts w:ascii="Times New Roman" w:hAnsi="Times New Roman"/>
          <w:b/>
          <w:sz w:val="24"/>
          <w:szCs w:val="24"/>
        </w:rPr>
        <w:t>Dégletagne</w:t>
      </w:r>
      <w:proofErr w:type="spellEnd"/>
      <w:r w:rsidRPr="00E61B0D">
        <w:rPr>
          <w:rFonts w:ascii="Times New Roman" w:hAnsi="Times New Roman"/>
          <w:b/>
          <w:sz w:val="24"/>
          <w:szCs w:val="24"/>
        </w:rPr>
        <w:t xml:space="preserve"> C.</w:t>
      </w:r>
      <w:r w:rsidRPr="00E61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B0D">
        <w:rPr>
          <w:rFonts w:ascii="Times New Roman" w:hAnsi="Times New Roman"/>
          <w:sz w:val="24"/>
          <w:szCs w:val="24"/>
        </w:rPr>
        <w:t>Belouze</w:t>
      </w:r>
      <w:proofErr w:type="spellEnd"/>
      <w:r w:rsidRPr="00E61B0D">
        <w:rPr>
          <w:rFonts w:ascii="Times New Roman" w:hAnsi="Times New Roman"/>
          <w:sz w:val="24"/>
          <w:szCs w:val="24"/>
        </w:rPr>
        <w:t xml:space="preserve"> M. and Duchamp C. (2011). 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Functional argument for the existence of an avian nitric oxide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synthase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in muscle mitochondria: Effect of cold acclimation. </w:t>
      </w:r>
      <w:r w:rsidRPr="00B45B57">
        <w:rPr>
          <w:rFonts w:ascii="Times New Roman" w:hAnsi="Times New Roman"/>
          <w:b/>
          <w:i/>
          <w:sz w:val="24"/>
          <w:szCs w:val="24"/>
          <w:lang w:val="en-US"/>
        </w:rPr>
        <w:t>FEBS Letters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5B57">
        <w:rPr>
          <w:rFonts w:ascii="Times New Roman" w:hAnsi="Times New Roman"/>
          <w:b/>
          <w:sz w:val="24"/>
          <w:szCs w:val="24"/>
          <w:lang w:val="en-US"/>
        </w:rPr>
        <w:t>585</w:t>
      </w:r>
      <w:r w:rsidRPr="00B45B57">
        <w:rPr>
          <w:rFonts w:ascii="Times New Roman" w:hAnsi="Times New Roman"/>
          <w:sz w:val="24"/>
          <w:szCs w:val="24"/>
          <w:lang w:val="en-US"/>
        </w:rPr>
        <w:t xml:space="preserve"> 173–177. </w:t>
      </w:r>
      <w:r w:rsidRPr="00B45B57">
        <w:rPr>
          <w:rStyle w:val="pseudotabau"/>
          <w:rFonts w:ascii="Times New Roman" w:hAnsi="Times New Roman"/>
          <w:b/>
          <w:bCs/>
          <w:sz w:val="24"/>
          <w:szCs w:val="24"/>
          <w:lang w:val="en-US"/>
        </w:rPr>
        <w:t>(IF = 3,519)</w:t>
      </w:r>
    </w:p>
    <w:p w:rsidR="00E61B0D" w:rsidRPr="00B45B57" w:rsidRDefault="00E61B0D" w:rsidP="00E61B0D">
      <w:pPr>
        <w:pStyle w:val="Paragraphedeliste"/>
        <w:numPr>
          <w:ilvl w:val="0"/>
          <w:numId w:val="3"/>
        </w:numPr>
        <w:tabs>
          <w:tab w:val="left" w:pos="9356"/>
        </w:tabs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</w:rPr>
        <w:t xml:space="preserve"> C.</w:t>
      </w:r>
      <w:r w:rsidRPr="00E61B0D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Keime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C.</w:t>
      </w:r>
      <w:r w:rsidRPr="00E61B0D">
        <w:rPr>
          <w:rFonts w:ascii="Times New Roman" w:hAnsi="Times New Roman"/>
          <w:sz w:val="24"/>
          <w:szCs w:val="24"/>
        </w:rPr>
        <w:t xml:space="preserve">*, </w:t>
      </w:r>
      <w:r w:rsidRPr="00E61B0D">
        <w:rPr>
          <w:rFonts w:ascii="Times New Roman" w:hAnsi="Times New Roman"/>
          <w:bCs/>
          <w:sz w:val="24"/>
          <w:szCs w:val="24"/>
        </w:rPr>
        <w:t>Rey B.</w:t>
      </w:r>
      <w:r w:rsidRPr="00E61B0D">
        <w:rPr>
          <w:rFonts w:ascii="Times New Roman" w:hAnsi="Times New Roman"/>
          <w:sz w:val="24"/>
          <w:szCs w:val="24"/>
        </w:rPr>
        <w:t xml:space="preserve">, </w:t>
      </w:r>
      <w:r w:rsidRPr="00E61B0D">
        <w:rPr>
          <w:rFonts w:ascii="Times New Roman" w:hAnsi="Times New Roman"/>
          <w:bCs/>
          <w:sz w:val="24"/>
          <w:szCs w:val="24"/>
        </w:rPr>
        <w:t xml:space="preserve">de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Dinechin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M.</w:t>
      </w:r>
      <w:r w:rsidRPr="00E61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Forcheron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F.</w:t>
      </w:r>
      <w:r w:rsidRPr="00E61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Chuchana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P.</w:t>
      </w:r>
      <w:r w:rsidRPr="00E61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Jouventin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P.</w:t>
      </w:r>
      <w:r w:rsidRPr="00E61B0D">
        <w:rPr>
          <w:rFonts w:ascii="Times New Roman" w:hAnsi="Times New Roman"/>
          <w:sz w:val="24"/>
          <w:szCs w:val="24"/>
        </w:rPr>
        <w:t xml:space="preserve">, </w:t>
      </w:r>
      <w:r w:rsidRPr="00E61B0D">
        <w:rPr>
          <w:rFonts w:ascii="Times New Roman" w:hAnsi="Times New Roman"/>
          <w:bCs/>
          <w:sz w:val="24"/>
          <w:szCs w:val="24"/>
        </w:rPr>
        <w:t>Gautier C.</w:t>
      </w:r>
      <w:r w:rsidRPr="00E61B0D">
        <w:rPr>
          <w:rFonts w:ascii="Times New Roman" w:hAnsi="Times New Roman"/>
          <w:sz w:val="24"/>
          <w:szCs w:val="24"/>
        </w:rPr>
        <w:t xml:space="preserve"> and </w:t>
      </w:r>
      <w:r w:rsidRPr="00E61B0D">
        <w:rPr>
          <w:rFonts w:ascii="Times New Roman" w:hAnsi="Times New Roman"/>
          <w:bCs/>
          <w:sz w:val="24"/>
          <w:szCs w:val="24"/>
        </w:rPr>
        <w:t>Duchamp C. (2010)</w:t>
      </w:r>
      <w:r w:rsidRPr="00E61B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Transcriptome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analysis in non-model species: a new method for the analysis of </w:t>
      </w:r>
      <w:proofErr w:type="spellStart"/>
      <w:r w:rsidRPr="00B45B57">
        <w:rPr>
          <w:rFonts w:ascii="Times New Roman" w:hAnsi="Times New Roman"/>
          <w:sz w:val="24"/>
          <w:szCs w:val="24"/>
          <w:lang w:val="en-US"/>
        </w:rPr>
        <w:t>heterologous</w:t>
      </w:r>
      <w:proofErr w:type="spellEnd"/>
      <w:r w:rsidRPr="00B45B57">
        <w:rPr>
          <w:rFonts w:ascii="Times New Roman" w:hAnsi="Times New Roman"/>
          <w:sz w:val="24"/>
          <w:szCs w:val="24"/>
          <w:lang w:val="en-US"/>
        </w:rPr>
        <w:t xml:space="preserve"> hybridization on microarrays. </w:t>
      </w:r>
      <w:r w:rsidRPr="00B45B57">
        <w:rPr>
          <w:rFonts w:ascii="Times New Roman" w:hAnsi="Times New Roman"/>
          <w:b/>
          <w:i/>
          <w:sz w:val="24"/>
          <w:szCs w:val="24"/>
        </w:rPr>
        <w:t xml:space="preserve">BMC </w:t>
      </w:r>
      <w:proofErr w:type="spellStart"/>
      <w:r w:rsidRPr="00B45B57">
        <w:rPr>
          <w:rFonts w:ascii="Times New Roman" w:hAnsi="Times New Roman"/>
          <w:b/>
          <w:i/>
          <w:sz w:val="24"/>
          <w:szCs w:val="24"/>
        </w:rPr>
        <w:t>Genomics</w:t>
      </w:r>
      <w:proofErr w:type="spellEnd"/>
      <w:r w:rsidRPr="00B45B57">
        <w:rPr>
          <w:rFonts w:ascii="Times New Roman" w:hAnsi="Times New Roman"/>
          <w:sz w:val="24"/>
          <w:szCs w:val="24"/>
        </w:rPr>
        <w:t xml:space="preserve"> </w:t>
      </w:r>
      <w:r w:rsidRPr="00B45B57">
        <w:rPr>
          <w:rFonts w:ascii="Times New Roman" w:hAnsi="Times New Roman"/>
          <w:b/>
          <w:sz w:val="24"/>
          <w:szCs w:val="24"/>
        </w:rPr>
        <w:t>11</w:t>
      </w:r>
      <w:r w:rsidRPr="00B45B57">
        <w:rPr>
          <w:rFonts w:ascii="Times New Roman" w:hAnsi="Times New Roman"/>
          <w:sz w:val="24"/>
          <w:szCs w:val="24"/>
        </w:rPr>
        <w:t>, 344.</w:t>
      </w:r>
      <w:r w:rsidRPr="00B45B57">
        <w:rPr>
          <w:rStyle w:val="pseudotabau"/>
          <w:rFonts w:ascii="Times New Roman" w:hAnsi="Times New Roman"/>
          <w:sz w:val="24"/>
          <w:szCs w:val="24"/>
        </w:rPr>
        <w:t xml:space="preserve"> </w:t>
      </w:r>
      <w:r w:rsidRPr="00B45B57">
        <w:rPr>
          <w:rStyle w:val="pseudotabau"/>
          <w:rFonts w:ascii="Times New Roman" w:hAnsi="Times New Roman"/>
          <w:b/>
          <w:bCs/>
          <w:sz w:val="24"/>
          <w:szCs w:val="24"/>
        </w:rPr>
        <w:t>(IF = 3.867)</w:t>
      </w:r>
    </w:p>
    <w:p w:rsidR="00E61B0D" w:rsidRDefault="00E61B0D" w:rsidP="00E61B0D">
      <w:pPr>
        <w:tabs>
          <w:tab w:val="left" w:pos="9356"/>
        </w:tabs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5A7311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5A7311">
        <w:rPr>
          <w:rFonts w:ascii="Times New Roman" w:hAnsi="Times New Roman"/>
          <w:sz w:val="24"/>
          <w:szCs w:val="24"/>
        </w:rPr>
        <w:t>Equal</w:t>
      </w:r>
      <w:proofErr w:type="spellEnd"/>
      <w:r w:rsidRPr="005A7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311">
        <w:rPr>
          <w:rFonts w:ascii="Times New Roman" w:hAnsi="Times New Roman"/>
          <w:sz w:val="24"/>
          <w:szCs w:val="24"/>
        </w:rPr>
        <w:t>contributors</w:t>
      </w:r>
      <w:proofErr w:type="spellEnd"/>
    </w:p>
    <w:p w:rsidR="00AC4E19" w:rsidRPr="005A7311" w:rsidRDefault="00AC4E19" w:rsidP="00E61B0D">
      <w:pPr>
        <w:tabs>
          <w:tab w:val="left" w:pos="9356"/>
        </w:tabs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42A7" w:rsidRPr="0096062C" w:rsidRDefault="007A42A7" w:rsidP="00E61B0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CHAPITRES DE LIVRES</w:t>
      </w:r>
    </w:p>
    <w:p w:rsidR="00E61B0D" w:rsidRPr="00B45B57" w:rsidRDefault="00E61B0D" w:rsidP="004A4AE6">
      <w:pPr>
        <w:pStyle w:val="Paragraphedeliste"/>
        <w:numPr>
          <w:ilvl w:val="0"/>
          <w:numId w:val="11"/>
        </w:numPr>
        <w:tabs>
          <w:tab w:val="left" w:pos="9356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45B57">
        <w:rPr>
          <w:rFonts w:ascii="Times New Roman" w:hAnsi="Times New Roman"/>
          <w:bCs/>
          <w:sz w:val="24"/>
          <w:szCs w:val="24"/>
          <w:lang w:val="en-US"/>
        </w:rPr>
        <w:t>Levillain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O., </w:t>
      </w:r>
      <w:proofErr w:type="spellStart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 xml:space="preserve"> C.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B45B57">
        <w:rPr>
          <w:rFonts w:ascii="Times New Roman" w:hAnsi="Times New Roman"/>
          <w:bCs/>
          <w:sz w:val="24"/>
          <w:szCs w:val="24"/>
          <w:lang w:val="en-US"/>
        </w:rPr>
        <w:t>Letexier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D. and </w:t>
      </w:r>
      <w:proofErr w:type="spellStart"/>
      <w:r w:rsidRPr="00B45B57">
        <w:rPr>
          <w:rFonts w:ascii="Times New Roman" w:hAnsi="Times New Roman"/>
          <w:bCs/>
          <w:sz w:val="24"/>
          <w:szCs w:val="24"/>
          <w:lang w:val="en-US"/>
        </w:rPr>
        <w:t>Déchaud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H. (2011) </w:t>
      </w:r>
      <w:proofErr w:type="spellStart"/>
      <w:r w:rsidRPr="00B45B57">
        <w:rPr>
          <w:rFonts w:ascii="Times New Roman" w:hAnsi="Times New Roman"/>
          <w:bCs/>
          <w:sz w:val="24"/>
          <w:szCs w:val="24"/>
          <w:lang w:val="en-US"/>
        </w:rPr>
        <w:t>Orchidectomy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and testosterone treatment </w:t>
      </w:r>
      <w:proofErr w:type="spellStart"/>
      <w:r w:rsidRPr="00B45B57">
        <w:rPr>
          <w:rFonts w:ascii="Times New Roman" w:hAnsi="Times New Roman"/>
          <w:bCs/>
          <w:sz w:val="24"/>
          <w:szCs w:val="24"/>
          <w:lang w:val="en-US"/>
        </w:rPr>
        <w:t>downregulate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the Expression of </w:t>
      </w:r>
      <w:proofErr w:type="spellStart"/>
      <w:r w:rsidRPr="00B45B57">
        <w:rPr>
          <w:rFonts w:ascii="Times New Roman" w:hAnsi="Times New Roman"/>
          <w:bCs/>
          <w:sz w:val="24"/>
          <w:szCs w:val="24"/>
          <w:lang w:val="en-US"/>
        </w:rPr>
        <w:t>ornithine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45B57">
        <w:rPr>
          <w:rFonts w:ascii="Times New Roman" w:hAnsi="Times New Roman"/>
          <w:bCs/>
          <w:sz w:val="24"/>
          <w:szCs w:val="24"/>
          <w:lang w:val="en-US"/>
        </w:rPr>
        <w:t>aminotransferase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gene in the mouse kidney. </w:t>
      </w:r>
      <w:r w:rsidRPr="00B45B57">
        <w:rPr>
          <w:rFonts w:ascii="Times New Roman" w:hAnsi="Times New Roman"/>
          <w:b/>
          <w:bCs/>
          <w:i/>
          <w:sz w:val="24"/>
          <w:szCs w:val="24"/>
          <w:lang w:val="en-US"/>
        </w:rPr>
        <w:t>Basic and Clinical Endocrinology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, Dr. </w:t>
      </w:r>
      <w:proofErr w:type="spellStart"/>
      <w:r w:rsidRPr="00B45B57">
        <w:rPr>
          <w:rFonts w:ascii="Times New Roman" w:hAnsi="Times New Roman"/>
          <w:bCs/>
          <w:sz w:val="24"/>
          <w:szCs w:val="24"/>
          <w:lang w:val="en-US"/>
        </w:rPr>
        <w:t>Fulya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 Akin (Ed.), ISBN: 978-953-307-340-8.</w:t>
      </w:r>
    </w:p>
    <w:p w:rsidR="007E2572" w:rsidRPr="004A4AE6" w:rsidRDefault="007E2572" w:rsidP="004A4AE6">
      <w:pPr>
        <w:spacing w:after="0"/>
        <w:rPr>
          <w:rFonts w:ascii="Times New Roman" w:hAnsi="Times New Roman" w:cs="Times New Roman"/>
          <w:sz w:val="36"/>
          <w:lang w:val="en-US"/>
        </w:rPr>
      </w:pPr>
    </w:p>
    <w:p w:rsidR="007A42A7" w:rsidRPr="0096062C" w:rsidRDefault="007A42A7" w:rsidP="007A42A7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ACTES DE COLLOQUES</w:t>
      </w:r>
    </w:p>
    <w:p w:rsidR="00E61B0D" w:rsidRPr="00B45B57" w:rsidRDefault="00E61B0D" w:rsidP="004A4AE6">
      <w:pPr>
        <w:pStyle w:val="Paragraphedeliste"/>
        <w:numPr>
          <w:ilvl w:val="0"/>
          <w:numId w:val="12"/>
        </w:numPr>
        <w:tabs>
          <w:tab w:val="left" w:pos="9356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45B57">
        <w:rPr>
          <w:rFonts w:ascii="Times New Roman" w:hAnsi="Times New Roman"/>
          <w:b/>
          <w:bCs/>
          <w:sz w:val="24"/>
          <w:szCs w:val="24"/>
        </w:rPr>
        <w:t>Dégletagne</w:t>
      </w:r>
      <w:proofErr w:type="spellEnd"/>
      <w:r w:rsidRPr="00B45B57">
        <w:rPr>
          <w:rFonts w:ascii="Times New Roman" w:hAnsi="Times New Roman"/>
          <w:b/>
          <w:bCs/>
          <w:sz w:val="24"/>
          <w:szCs w:val="24"/>
        </w:rPr>
        <w:t xml:space="preserve"> C.</w:t>
      </w:r>
      <w:r w:rsidRPr="00B45B57">
        <w:rPr>
          <w:rFonts w:ascii="Times New Roman" w:hAnsi="Times New Roman"/>
          <w:bCs/>
          <w:sz w:val="24"/>
          <w:szCs w:val="24"/>
        </w:rPr>
        <w:t xml:space="preserve">, Rey B., </w:t>
      </w:r>
      <w:proofErr w:type="spellStart"/>
      <w:r w:rsidRPr="00B45B57">
        <w:rPr>
          <w:rFonts w:ascii="Times New Roman" w:hAnsi="Times New Roman"/>
          <w:bCs/>
          <w:sz w:val="24"/>
          <w:szCs w:val="24"/>
        </w:rPr>
        <w:t>Keime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 C., de </w:t>
      </w:r>
      <w:proofErr w:type="spellStart"/>
      <w:r w:rsidRPr="00B45B57">
        <w:rPr>
          <w:rFonts w:ascii="Times New Roman" w:hAnsi="Times New Roman"/>
          <w:bCs/>
          <w:sz w:val="24"/>
          <w:szCs w:val="24"/>
        </w:rPr>
        <w:t>Dinechin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 M., </w:t>
      </w:r>
      <w:proofErr w:type="spellStart"/>
      <w:r w:rsidRPr="00B45B57">
        <w:rPr>
          <w:rFonts w:ascii="Times New Roman" w:hAnsi="Times New Roman"/>
          <w:bCs/>
          <w:sz w:val="24"/>
          <w:szCs w:val="24"/>
        </w:rPr>
        <w:t>Rouanet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 JL., Roussel D. and Duchamp C. (2009). 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>Transcriptional analysis of skeletal muscle adaptations to marine life in King penguin juveniles (</w:t>
      </w:r>
      <w:proofErr w:type="spellStart"/>
      <w:r w:rsidRPr="00B45B57">
        <w:rPr>
          <w:rFonts w:ascii="Times New Roman" w:hAnsi="Times New Roman"/>
          <w:bCs/>
          <w:i/>
          <w:sz w:val="24"/>
          <w:szCs w:val="24"/>
          <w:lang w:val="en-US"/>
        </w:rPr>
        <w:t>Aptenodytes</w:t>
      </w:r>
      <w:proofErr w:type="spellEnd"/>
      <w:r w:rsidRPr="00B45B57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45B57">
        <w:rPr>
          <w:rFonts w:ascii="Times New Roman" w:hAnsi="Times New Roman"/>
          <w:bCs/>
          <w:i/>
          <w:sz w:val="24"/>
          <w:szCs w:val="24"/>
          <w:lang w:val="en-US"/>
        </w:rPr>
        <w:t>patagonicus</w:t>
      </w:r>
      <w:proofErr w:type="spellEnd"/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r w:rsidRPr="00B45B57">
        <w:rPr>
          <w:rFonts w:ascii="Times New Roman" w:hAnsi="Times New Roman"/>
          <w:b/>
          <w:i/>
          <w:sz w:val="24"/>
          <w:szCs w:val="24"/>
          <w:lang w:val="en-US"/>
        </w:rPr>
        <w:t>FASEB J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B45B57">
        <w:rPr>
          <w:rFonts w:ascii="Times New Roman" w:hAnsi="Times New Roman"/>
          <w:b/>
          <w:bCs/>
          <w:sz w:val="24"/>
          <w:szCs w:val="24"/>
          <w:lang w:val="en-US"/>
        </w:rPr>
        <w:t>23</w:t>
      </w:r>
      <w:r w:rsidRPr="00B45B57">
        <w:rPr>
          <w:rFonts w:ascii="Times New Roman" w:hAnsi="Times New Roman"/>
          <w:bCs/>
          <w:sz w:val="24"/>
          <w:szCs w:val="24"/>
          <w:lang w:val="en-US"/>
        </w:rPr>
        <w:t>, 629.5.</w:t>
      </w:r>
    </w:p>
    <w:p w:rsidR="007A42A7" w:rsidRPr="004A4AE6" w:rsidRDefault="007A42A7" w:rsidP="004A4AE6">
      <w:pPr>
        <w:spacing w:after="0"/>
        <w:rPr>
          <w:rFonts w:ascii="Times New Roman" w:hAnsi="Times New Roman" w:cs="Times New Roman"/>
          <w:sz w:val="36"/>
        </w:rPr>
      </w:pPr>
    </w:p>
    <w:p w:rsidR="007A42A7" w:rsidRPr="0096062C" w:rsidRDefault="007A42A7" w:rsidP="004A4AE6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VULGARISATION SCIENTIFIQUE</w:t>
      </w:r>
    </w:p>
    <w:p w:rsidR="00E61B0D" w:rsidRPr="00B45B57" w:rsidRDefault="00E61B0D" w:rsidP="00AC4E19">
      <w:pPr>
        <w:pStyle w:val="Paragraphedeliste"/>
        <w:numPr>
          <w:ilvl w:val="0"/>
          <w:numId w:val="13"/>
        </w:num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B57">
        <w:rPr>
          <w:rFonts w:ascii="Times New Roman" w:hAnsi="Times New Roman"/>
          <w:bCs/>
          <w:sz w:val="24"/>
          <w:szCs w:val="24"/>
        </w:rPr>
        <w:t>Raccurt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 M., Rey B., </w:t>
      </w:r>
      <w:proofErr w:type="spellStart"/>
      <w:r w:rsidRPr="00B45B57">
        <w:rPr>
          <w:rFonts w:ascii="Times New Roman" w:hAnsi="Times New Roman"/>
          <w:b/>
          <w:bCs/>
          <w:sz w:val="24"/>
          <w:szCs w:val="24"/>
        </w:rPr>
        <w:t>Dégletagne</w:t>
      </w:r>
      <w:proofErr w:type="spellEnd"/>
      <w:r w:rsidRPr="00B45B57">
        <w:rPr>
          <w:rFonts w:ascii="Times New Roman" w:hAnsi="Times New Roman"/>
          <w:b/>
          <w:bCs/>
          <w:sz w:val="24"/>
          <w:szCs w:val="24"/>
        </w:rPr>
        <w:t xml:space="preserve"> C.</w:t>
      </w:r>
      <w:r w:rsidRPr="00B45B5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45B57">
        <w:rPr>
          <w:rFonts w:ascii="Times New Roman" w:hAnsi="Times New Roman"/>
          <w:bCs/>
          <w:sz w:val="24"/>
          <w:szCs w:val="24"/>
        </w:rPr>
        <w:t>Teulier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 L., Roussel D., </w:t>
      </w:r>
      <w:proofErr w:type="spellStart"/>
      <w:r w:rsidRPr="00B45B57">
        <w:rPr>
          <w:rFonts w:ascii="Times New Roman" w:hAnsi="Times New Roman"/>
          <w:bCs/>
          <w:sz w:val="24"/>
          <w:szCs w:val="24"/>
        </w:rPr>
        <w:t>Rouanet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 J-L., Duchamp C (2010). </w:t>
      </w:r>
      <w:proofErr w:type="spellStart"/>
      <w:r w:rsidRPr="00B45B57">
        <w:rPr>
          <w:rFonts w:ascii="Times New Roman" w:hAnsi="Times New Roman"/>
          <w:bCs/>
          <w:sz w:val="24"/>
          <w:szCs w:val="24"/>
        </w:rPr>
        <w:t>Penguins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 as </w:t>
      </w:r>
      <w:proofErr w:type="spellStart"/>
      <w:r w:rsidRPr="00B45B57">
        <w:rPr>
          <w:rFonts w:ascii="Times New Roman" w:hAnsi="Times New Roman"/>
          <w:bCs/>
          <w:sz w:val="24"/>
          <w:szCs w:val="24"/>
        </w:rPr>
        <w:t>models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B45B57">
        <w:rPr>
          <w:rFonts w:ascii="Times New Roman" w:hAnsi="Times New Roman"/>
          <w:bCs/>
          <w:sz w:val="24"/>
          <w:szCs w:val="24"/>
        </w:rPr>
        <w:t>genetic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 adaptations to polar </w:t>
      </w:r>
      <w:proofErr w:type="spellStart"/>
      <w:r w:rsidRPr="00B45B57">
        <w:rPr>
          <w:rFonts w:ascii="Times New Roman" w:hAnsi="Times New Roman"/>
          <w:bCs/>
          <w:sz w:val="24"/>
          <w:szCs w:val="24"/>
        </w:rPr>
        <w:t>environments</w:t>
      </w:r>
      <w:proofErr w:type="spellEnd"/>
      <w:r w:rsidRPr="00B45B57">
        <w:rPr>
          <w:rFonts w:ascii="Times New Roman" w:hAnsi="Times New Roman"/>
          <w:bCs/>
          <w:sz w:val="24"/>
          <w:szCs w:val="24"/>
        </w:rPr>
        <w:t xml:space="preserve">. </w:t>
      </w:r>
      <w:r w:rsidRPr="00B45B57">
        <w:rPr>
          <w:rFonts w:ascii="Times New Roman" w:hAnsi="Times New Roman"/>
          <w:b/>
          <w:bCs/>
          <w:i/>
          <w:sz w:val="24"/>
          <w:szCs w:val="24"/>
        </w:rPr>
        <w:t>Rapport d’activité de l’institut polaire français</w:t>
      </w:r>
      <w:r w:rsidRPr="00B45B57">
        <w:rPr>
          <w:rFonts w:ascii="Times New Roman" w:hAnsi="Times New Roman"/>
          <w:bCs/>
          <w:sz w:val="24"/>
          <w:szCs w:val="24"/>
        </w:rPr>
        <w:t xml:space="preserve"> </w:t>
      </w:r>
      <w:r w:rsidRPr="00B45B57">
        <w:rPr>
          <w:rFonts w:ascii="Times New Roman" w:hAnsi="Times New Roman"/>
          <w:b/>
          <w:bCs/>
          <w:i/>
          <w:sz w:val="24"/>
          <w:szCs w:val="24"/>
        </w:rPr>
        <w:t xml:space="preserve">(IPEV - </w:t>
      </w:r>
      <w:hyperlink r:id="rId9">
        <w:r w:rsidRPr="00B45B57">
          <w:rPr>
            <w:rStyle w:val="LienInternet"/>
            <w:rFonts w:ascii="Times New Roman" w:hAnsi="Times New Roman"/>
            <w:bCs/>
            <w:color w:val="00000A"/>
            <w:sz w:val="24"/>
            <w:szCs w:val="24"/>
          </w:rPr>
          <w:t>http://www.institut-polaire.fr/</w:t>
        </w:r>
      </w:hyperlink>
      <w:r w:rsidRPr="00B45B57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45B57">
        <w:rPr>
          <w:rFonts w:ascii="Times New Roman" w:hAnsi="Times New Roman"/>
          <w:bCs/>
          <w:sz w:val="24"/>
          <w:szCs w:val="24"/>
        </w:rPr>
        <w:t>, Pages 28-30.</w:t>
      </w:r>
    </w:p>
    <w:p w:rsidR="007A42A7" w:rsidRPr="004A4AE6" w:rsidRDefault="007A42A7" w:rsidP="00AC4E19">
      <w:pPr>
        <w:spacing w:after="0"/>
        <w:rPr>
          <w:rFonts w:ascii="Times New Roman" w:hAnsi="Times New Roman" w:cs="Times New Roman"/>
          <w:sz w:val="36"/>
        </w:rPr>
      </w:pPr>
    </w:p>
    <w:p w:rsidR="007A42A7" w:rsidRPr="00E61B0D" w:rsidRDefault="007A42A7" w:rsidP="004A4AE6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61B0D">
        <w:rPr>
          <w:rFonts w:ascii="Times New Roman" w:hAnsi="Times New Roman" w:cs="Times New Roman"/>
          <w:b/>
          <w:sz w:val="28"/>
          <w:lang w:val="en-US"/>
        </w:rPr>
        <w:t>COMMUNICATIONS ORALES</w:t>
      </w:r>
    </w:p>
    <w:p w:rsidR="00E61B0D" w:rsidRPr="00A531ED" w:rsidRDefault="00E61B0D" w:rsidP="00E61B0D">
      <w:pPr>
        <w:tabs>
          <w:tab w:val="left" w:pos="9356"/>
        </w:tabs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Held C. &amp; Abele D. Presence of an atypical mitochondrial DNA in the long-lived bivalve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Arctica</w:t>
      </w:r>
      <w:proofErr w:type="spellEnd"/>
      <w:r w:rsidRPr="00E61B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islandica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: dead baggage or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adaptative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mechanism ? </w:t>
      </w:r>
      <w:r w:rsidRPr="00A531E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Young Researchers in Life Science</w:t>
      </w:r>
      <w:r w:rsidRPr="00A531ED">
        <w:rPr>
          <w:rFonts w:ascii="Times New Roman" w:hAnsi="Times New Roman"/>
          <w:sz w:val="24"/>
          <w:szCs w:val="24"/>
          <w:lang w:val="en-US"/>
        </w:rPr>
        <w:t xml:space="preserve">, 18-20 </w:t>
      </w:r>
      <w:proofErr w:type="spellStart"/>
      <w:r w:rsidRPr="00A531ED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A531ED">
        <w:rPr>
          <w:rFonts w:ascii="Times New Roman" w:hAnsi="Times New Roman"/>
          <w:sz w:val="24"/>
          <w:szCs w:val="24"/>
          <w:lang w:val="en-US"/>
        </w:rPr>
        <w:t xml:space="preserve"> 2016, Paris, France</w:t>
      </w:r>
    </w:p>
    <w:p w:rsidR="00E61B0D" w:rsidRPr="00E61B0D" w:rsidRDefault="00E61B0D" w:rsidP="00E61B0D">
      <w:pPr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Held C. &amp; Abele D. Occurrence of aberrant mitochondrial DNA in long-lived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Arctica</w:t>
      </w:r>
      <w:proofErr w:type="spellEnd"/>
      <w:r w:rsidRPr="00E61B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islandica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: possible impact on fitness and longevity. </w:t>
      </w:r>
      <w:r w:rsidRPr="00E61B0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The 9th International Congress of Comparative Physiology and Biochemistry, From Molecules to </w:t>
      </w:r>
      <w:proofErr w:type="spellStart"/>
      <w:r w:rsidRPr="00E61B0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Macrophysiology</w:t>
      </w:r>
      <w:proofErr w:type="spellEnd"/>
      <w:r w:rsidRPr="00E61B0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, 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23-28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août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2015,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Kraków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Pologne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1B0D" w:rsidRPr="00E61B0D" w:rsidRDefault="00E61B0D" w:rsidP="00E61B0D">
      <w:pPr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Held C. &amp; Abele D. Two mitochondrial DNAs for one bivalve: why isn’t one enough? </w:t>
      </w:r>
      <w:r w:rsidRPr="00E61B0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French National Committee on Arctic and Antarctic Research (CNFRA)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, 28 – 29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2015, Paris, France</w:t>
      </w:r>
    </w:p>
    <w:p w:rsidR="00E61B0D" w:rsidRPr="00E61B0D" w:rsidRDefault="00E61B0D" w:rsidP="00E61B0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r w:rsidRPr="00E61B0D">
        <w:rPr>
          <w:rFonts w:ascii="Times New Roman" w:hAnsi="Times New Roman"/>
          <w:bCs/>
          <w:sz w:val="24"/>
          <w:szCs w:val="24"/>
          <w:lang w:val="en-US"/>
        </w:rPr>
        <w:t>Held C. &amp; Abele D.</w:t>
      </w:r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Mitochondrial DNA and environmental adaptation in the long-lived bivalve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Arctica</w:t>
      </w:r>
      <w:proofErr w:type="spellEnd"/>
      <w:r w:rsidRPr="00E61B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islandica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>.</w:t>
      </w:r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b/>
          <w:bCs/>
          <w:i/>
          <w:sz w:val="24"/>
          <w:szCs w:val="24"/>
        </w:rPr>
        <w:t>Physiomar</w:t>
      </w:r>
      <w:proofErr w:type="spellEnd"/>
      <w:r w:rsidRPr="00E61B0D">
        <w:rPr>
          <w:rFonts w:ascii="Times New Roman" w:hAnsi="Times New Roman"/>
          <w:b/>
          <w:bCs/>
          <w:i/>
          <w:sz w:val="24"/>
          <w:szCs w:val="24"/>
        </w:rPr>
        <w:t xml:space="preserve"> 14 meeting</w:t>
      </w:r>
      <w:r w:rsidRPr="00E61B0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61B0D">
        <w:rPr>
          <w:rFonts w:ascii="Times New Roman" w:hAnsi="Times New Roman"/>
          <w:bCs/>
          <w:sz w:val="24"/>
          <w:szCs w:val="24"/>
        </w:rPr>
        <w:t>3 - 6 novembre 2014, La Serena, Chili.</w:t>
      </w:r>
    </w:p>
    <w:p w:rsidR="00E61B0D" w:rsidRPr="00E61B0D" w:rsidRDefault="00E61B0D" w:rsidP="00E61B0D">
      <w:pPr>
        <w:tabs>
          <w:tab w:val="left" w:pos="735"/>
          <w:tab w:val="left" w:pos="9356"/>
        </w:tabs>
        <w:ind w:left="624" w:hanging="6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</w:rPr>
        <w:t xml:space="preserve"> C.,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Moittié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S., Blanc C.,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Géloën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A.,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Raccurt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M.</w:t>
      </w:r>
      <w:r w:rsidRPr="00E61B0D">
        <w:rPr>
          <w:rFonts w:ascii="Times New Roman" w:hAnsi="Times New Roman"/>
          <w:b/>
          <w:sz w:val="24"/>
          <w:szCs w:val="24"/>
        </w:rPr>
        <w:t xml:space="preserve"> </w:t>
      </w:r>
      <w:r w:rsidRPr="00E61B0D">
        <w:rPr>
          <w:rFonts w:ascii="Times New Roman" w:hAnsi="Times New Roman"/>
          <w:sz w:val="24"/>
          <w:szCs w:val="24"/>
        </w:rPr>
        <w:t xml:space="preserve">L’obésité transitoire : une stratégie de survie en conditions hostiles. </w:t>
      </w:r>
      <w:r w:rsidRPr="00E61B0D">
        <w:rPr>
          <w:rFonts w:ascii="Times New Roman" w:hAnsi="Times New Roman"/>
          <w:b/>
          <w:bCs/>
          <w:i/>
          <w:sz w:val="24"/>
          <w:szCs w:val="24"/>
        </w:rPr>
        <w:t>Comité National Français des Recherches Arctiques et Antarctiques (CNFRA)</w:t>
      </w:r>
      <w:r w:rsidRPr="00E61B0D">
        <w:rPr>
          <w:rFonts w:ascii="Times New Roman" w:hAnsi="Times New Roman"/>
          <w:bCs/>
          <w:sz w:val="24"/>
          <w:szCs w:val="24"/>
        </w:rPr>
        <w:t>, 10 - 11 mai 2012, Brest.</w:t>
      </w:r>
    </w:p>
    <w:p w:rsidR="00E61B0D" w:rsidRPr="00E61B0D" w:rsidRDefault="00E61B0D" w:rsidP="00E61B0D">
      <w:pPr>
        <w:tabs>
          <w:tab w:val="left" w:pos="9356"/>
        </w:tabs>
        <w:ind w:left="630" w:hanging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</w:rPr>
        <w:lastRenderedPageBreak/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</w:rPr>
        <w:t xml:space="preserve"> C., </w:t>
      </w:r>
      <w:r w:rsidRPr="00E61B0D">
        <w:rPr>
          <w:rFonts w:ascii="Times New Roman" w:hAnsi="Times New Roman"/>
          <w:bCs/>
          <w:sz w:val="24"/>
          <w:szCs w:val="24"/>
        </w:rPr>
        <w:t xml:space="preserve">Roussel D.,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Moittié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S.,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Baudimont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F.,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Rouanet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JL., Duchamp C. and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Raccurt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M. Grandir vite et/ou résister au froid polaire, un compromis énergétique pour le poussin manchot Adélie (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Pygoscelis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adeliae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). </w:t>
      </w:r>
      <w:r w:rsidRPr="00E61B0D">
        <w:rPr>
          <w:rFonts w:ascii="Times New Roman" w:hAnsi="Times New Roman"/>
          <w:b/>
          <w:bCs/>
          <w:i/>
          <w:sz w:val="24"/>
          <w:szCs w:val="24"/>
        </w:rPr>
        <w:t>CNFRA</w:t>
      </w:r>
      <w:r w:rsidRPr="00E61B0D">
        <w:rPr>
          <w:rFonts w:ascii="Times New Roman" w:hAnsi="Times New Roman"/>
          <w:bCs/>
          <w:sz w:val="24"/>
          <w:szCs w:val="24"/>
        </w:rPr>
        <w:t>, 19 - 20 mai 2011, Paris.</w:t>
      </w:r>
    </w:p>
    <w:p w:rsidR="00E61B0D" w:rsidRPr="00E61B0D" w:rsidRDefault="00E61B0D" w:rsidP="00E61B0D">
      <w:pPr>
        <w:tabs>
          <w:tab w:val="left" w:pos="9356"/>
        </w:tabs>
        <w:ind w:left="630" w:hanging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</w:rPr>
        <w:t xml:space="preserve"> C., </w:t>
      </w:r>
      <w:r w:rsidRPr="00E61B0D">
        <w:rPr>
          <w:rFonts w:ascii="Times New Roman" w:hAnsi="Times New Roman"/>
          <w:bCs/>
          <w:sz w:val="24"/>
          <w:szCs w:val="24"/>
        </w:rPr>
        <w:t xml:space="preserve">Rey B.,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Keime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C.,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Rouanet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JL.,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Raccurt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M. and Duchamp C. Approche intégrative de la transition métabolique induite par le passage à la vie marine du manchot Royal juvénile. </w:t>
      </w:r>
      <w:r w:rsidRPr="00E61B0D">
        <w:rPr>
          <w:rFonts w:ascii="Times New Roman" w:hAnsi="Times New Roman"/>
          <w:b/>
          <w:bCs/>
          <w:i/>
          <w:sz w:val="24"/>
          <w:szCs w:val="24"/>
        </w:rPr>
        <w:t>Ecole Doctorale Interdisciplinaire Sciences-Santé</w:t>
      </w:r>
      <w:r w:rsidRPr="00E61B0D">
        <w:rPr>
          <w:rFonts w:ascii="Times New Roman" w:hAnsi="Times New Roman"/>
          <w:bCs/>
          <w:sz w:val="24"/>
          <w:szCs w:val="24"/>
        </w:rPr>
        <w:t>, 24 mars 2011, Lyon.</w:t>
      </w:r>
    </w:p>
    <w:p w:rsidR="00E61B0D" w:rsidRPr="00E61B0D" w:rsidRDefault="00E61B0D" w:rsidP="00E61B0D">
      <w:pPr>
        <w:tabs>
          <w:tab w:val="left" w:pos="9356"/>
        </w:tabs>
        <w:ind w:left="630" w:hanging="63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</w:rPr>
        <w:t xml:space="preserve"> C., </w:t>
      </w:r>
      <w:r w:rsidRPr="00E61B0D">
        <w:rPr>
          <w:rFonts w:ascii="Times New Roman" w:hAnsi="Times New Roman"/>
          <w:bCs/>
          <w:sz w:val="24"/>
          <w:szCs w:val="24"/>
        </w:rPr>
        <w:t xml:space="preserve">Rey B.,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Baudimont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F., Duchamp C.,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Geloën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A. and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Raccurt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M. Le développement du tissu adipeux blanc : une nécessité pour les espèces polaires antarctiques. </w:t>
      </w:r>
      <w:r w:rsidRPr="00E61B0D">
        <w:rPr>
          <w:rFonts w:ascii="Times New Roman" w:hAnsi="Times New Roman"/>
          <w:b/>
          <w:bCs/>
          <w:i/>
          <w:sz w:val="24"/>
          <w:szCs w:val="24"/>
        </w:rPr>
        <w:t>CNFRA</w:t>
      </w:r>
      <w:r w:rsidRPr="00E61B0D">
        <w:rPr>
          <w:rFonts w:ascii="Times New Roman" w:hAnsi="Times New Roman"/>
          <w:bCs/>
          <w:sz w:val="24"/>
          <w:szCs w:val="24"/>
        </w:rPr>
        <w:t>, 1 - 2 octobre 2009, Paris.</w:t>
      </w:r>
    </w:p>
    <w:p w:rsidR="00E61B0D" w:rsidRDefault="00E61B0D" w:rsidP="004A4AE6">
      <w:pPr>
        <w:tabs>
          <w:tab w:val="left" w:pos="9356"/>
        </w:tabs>
        <w:spacing w:after="0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</w:rPr>
        <w:t xml:space="preserve"> C.</w:t>
      </w:r>
      <w:r w:rsidRPr="00E61B0D">
        <w:rPr>
          <w:rFonts w:ascii="Times New Roman" w:hAnsi="Times New Roman"/>
          <w:bCs/>
          <w:sz w:val="24"/>
          <w:szCs w:val="24"/>
        </w:rPr>
        <w:t xml:space="preserve">, Rey B.,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Keime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C., de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Dinechin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M.,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Rouanet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JL., Roussel D. and Duchamp C. (2009). </w:t>
      </w:r>
      <w:r w:rsidRPr="00E61B0D">
        <w:rPr>
          <w:rFonts w:ascii="Times New Roman" w:hAnsi="Times New Roman"/>
          <w:bCs/>
          <w:sz w:val="24"/>
          <w:szCs w:val="24"/>
          <w:lang w:val="en-US"/>
        </w:rPr>
        <w:t>Transcriptional analysis of skeletal muscle adaptations to marine life in King penguin juveniles (</w:t>
      </w:r>
      <w:proofErr w:type="spellStart"/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>Aptenodytes</w:t>
      </w:r>
      <w:proofErr w:type="spellEnd"/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>patagonicus</w:t>
      </w:r>
      <w:proofErr w:type="spellEnd"/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r w:rsidRPr="00E61B0D">
        <w:rPr>
          <w:rFonts w:ascii="Times New Roman" w:hAnsi="Times New Roman"/>
          <w:b/>
          <w:i/>
          <w:sz w:val="24"/>
          <w:szCs w:val="24"/>
          <w:lang w:val="en-US"/>
        </w:rPr>
        <w:t>Experimental Biology 2009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, 18-22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avril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2009, New Orleans, USA. </w:t>
      </w:r>
    </w:p>
    <w:p w:rsidR="004A4AE6" w:rsidRPr="004A4AE6" w:rsidRDefault="004A4AE6" w:rsidP="004A4AE6">
      <w:pPr>
        <w:tabs>
          <w:tab w:val="left" w:pos="9356"/>
        </w:tabs>
        <w:spacing w:after="0"/>
        <w:ind w:left="630" w:hanging="630"/>
        <w:jc w:val="both"/>
        <w:rPr>
          <w:rFonts w:ascii="Times New Roman" w:hAnsi="Times New Roman"/>
          <w:bCs/>
          <w:sz w:val="36"/>
          <w:szCs w:val="24"/>
          <w:lang w:val="en-US"/>
        </w:rPr>
      </w:pPr>
    </w:p>
    <w:p w:rsidR="007A42A7" w:rsidRPr="00E61B0D" w:rsidRDefault="007A42A7" w:rsidP="004A4AE6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61B0D">
        <w:rPr>
          <w:rFonts w:ascii="Times New Roman" w:hAnsi="Times New Roman" w:cs="Times New Roman"/>
          <w:b/>
          <w:sz w:val="28"/>
          <w:lang w:val="en-US"/>
        </w:rPr>
        <w:t>COMMUNICATIONS POSTER</w:t>
      </w:r>
    </w:p>
    <w:p w:rsidR="00E61B0D" w:rsidRPr="00E61B0D" w:rsidRDefault="00E61B0D" w:rsidP="00E61B0D">
      <w:pPr>
        <w:tabs>
          <w:tab w:val="left" w:pos="9356"/>
        </w:tabs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Glöckner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G.,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Alric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B., Gruber H., Held C., Abele D. Why does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Arctica</w:t>
      </w:r>
      <w:proofErr w:type="spellEnd"/>
      <w:r w:rsidRPr="00E61B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islandica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conserve two mitochondrial genomes? </w:t>
      </w:r>
      <w:proofErr w:type="spellStart"/>
      <w:r w:rsidRPr="00E61B0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Physiomar</w:t>
      </w:r>
      <w:proofErr w:type="spellEnd"/>
      <w:r w:rsidRPr="00E61B0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17 meeting,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 18-21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septembre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, 2017, Cambridge, </w:t>
      </w:r>
      <w:proofErr w:type="spellStart"/>
      <w:r w:rsidR="00664C50">
        <w:rPr>
          <w:rFonts w:ascii="Times New Roman" w:hAnsi="Times New Roman"/>
          <w:sz w:val="24"/>
          <w:szCs w:val="24"/>
          <w:lang w:val="en-US"/>
        </w:rPr>
        <w:t>Royaume</w:t>
      </w:r>
      <w:proofErr w:type="spellEnd"/>
      <w:r w:rsidR="00664C50">
        <w:rPr>
          <w:rFonts w:ascii="Times New Roman" w:hAnsi="Times New Roman"/>
          <w:sz w:val="24"/>
          <w:szCs w:val="24"/>
          <w:lang w:val="en-US"/>
        </w:rPr>
        <w:t xml:space="preserve"> Uni</w:t>
      </w:r>
      <w:r w:rsidRPr="00E61B0D">
        <w:rPr>
          <w:rFonts w:ascii="Times New Roman" w:hAnsi="Times New Roman"/>
          <w:sz w:val="24"/>
          <w:szCs w:val="24"/>
          <w:lang w:val="en-US"/>
        </w:rPr>
        <w:t>.</w:t>
      </w:r>
    </w:p>
    <w:p w:rsidR="00E61B0D" w:rsidRPr="00E61B0D" w:rsidRDefault="00E61B0D" w:rsidP="00664C50">
      <w:pPr>
        <w:tabs>
          <w:tab w:val="left" w:pos="9356"/>
        </w:tabs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61B0D">
        <w:rPr>
          <w:rFonts w:ascii="Times New Roman" w:hAnsi="Times New Roman"/>
          <w:sz w:val="24"/>
          <w:szCs w:val="24"/>
          <w:lang w:val="en-US"/>
        </w:rPr>
        <w:t>Held C.,</w:t>
      </w:r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proofErr w:type="spellStart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r w:rsidRPr="00E61B0D">
        <w:rPr>
          <w:rFonts w:ascii="Times New Roman" w:hAnsi="Times New Roman"/>
          <w:sz w:val="24"/>
          <w:szCs w:val="24"/>
          <w:lang w:val="en-US"/>
        </w:rPr>
        <w:t>Abele D.</w:t>
      </w:r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Beyond doubly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uniparental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inheritance of mitochondria: complex population-, sex- and tissue-specific patterns in the long-lived bivalve 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Arctica</w:t>
      </w:r>
      <w:proofErr w:type="spellEnd"/>
      <w:r w:rsidRPr="00E61B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islandica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61B0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109th Annual Meeting of the German Zoological Society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, 14-17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septembre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2016, Kiel, </w:t>
      </w:r>
      <w:proofErr w:type="spellStart"/>
      <w:r w:rsidR="00664C50">
        <w:rPr>
          <w:rFonts w:ascii="Times New Roman" w:hAnsi="Times New Roman"/>
          <w:sz w:val="24"/>
          <w:szCs w:val="24"/>
          <w:lang w:val="en-US"/>
        </w:rPr>
        <w:t>Allemagne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>.</w:t>
      </w:r>
    </w:p>
    <w:p w:rsidR="00E61B0D" w:rsidRPr="00E61B0D" w:rsidRDefault="00E61B0D" w:rsidP="00664C50">
      <w:pPr>
        <w:tabs>
          <w:tab w:val="left" w:pos="9356"/>
        </w:tabs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Rodríguez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E.,</w:t>
      </w:r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proofErr w:type="spellStart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Abele D.,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Blier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P.U. Extreme longevity in 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Arctica</w:t>
      </w:r>
      <w:proofErr w:type="spellEnd"/>
      <w:r w:rsidRPr="00E61B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i/>
          <w:sz w:val="24"/>
          <w:szCs w:val="24"/>
          <w:lang w:val="en-US"/>
        </w:rPr>
        <w:t>islandica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 (MLSP 507 years): does mitochondrial membrane susceptibility to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peroxidation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vary among populations with different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lifespans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>? </w:t>
      </w:r>
      <w:r w:rsidRPr="00E61B0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Cell Symposium: Aging and Metabolism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, 10-12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juillet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, 2016,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Barcelone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64C50">
        <w:rPr>
          <w:rFonts w:ascii="Times New Roman" w:hAnsi="Times New Roman"/>
          <w:sz w:val="24"/>
          <w:szCs w:val="24"/>
          <w:lang w:val="en-US"/>
        </w:rPr>
        <w:t>Espagne</w:t>
      </w:r>
      <w:proofErr w:type="spellEnd"/>
    </w:p>
    <w:p w:rsidR="00E61B0D" w:rsidRPr="00E61B0D" w:rsidRDefault="00E61B0D" w:rsidP="00664C50">
      <w:pPr>
        <w:tabs>
          <w:tab w:val="left" w:pos="9356"/>
        </w:tabs>
        <w:ind w:left="629" w:hanging="62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 xml:space="preserve"> C., </w:t>
      </w:r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Rey B., </w:t>
      </w:r>
      <w:proofErr w:type="spellStart"/>
      <w:r w:rsidRPr="00E61B0D">
        <w:rPr>
          <w:rFonts w:ascii="Times New Roman" w:hAnsi="Times New Roman"/>
          <w:bCs/>
          <w:sz w:val="24"/>
          <w:szCs w:val="24"/>
          <w:lang w:val="en-US"/>
        </w:rPr>
        <w:t>Keime</w:t>
      </w:r>
      <w:proofErr w:type="spellEnd"/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 C., de </w:t>
      </w:r>
      <w:proofErr w:type="spellStart"/>
      <w:r w:rsidRPr="00E61B0D">
        <w:rPr>
          <w:rFonts w:ascii="Times New Roman" w:hAnsi="Times New Roman"/>
          <w:bCs/>
          <w:sz w:val="24"/>
          <w:szCs w:val="24"/>
          <w:lang w:val="en-US"/>
        </w:rPr>
        <w:t>Dinechin</w:t>
      </w:r>
      <w:proofErr w:type="spellEnd"/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 M., </w:t>
      </w:r>
      <w:proofErr w:type="spellStart"/>
      <w:r w:rsidRPr="00E61B0D">
        <w:rPr>
          <w:rFonts w:ascii="Times New Roman" w:hAnsi="Times New Roman"/>
          <w:bCs/>
          <w:sz w:val="24"/>
          <w:szCs w:val="24"/>
          <w:lang w:val="en-US"/>
        </w:rPr>
        <w:t>Rouanet</w:t>
      </w:r>
      <w:proofErr w:type="spellEnd"/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 JL., </w:t>
      </w:r>
      <w:proofErr w:type="spellStart"/>
      <w:r w:rsidRPr="00E61B0D">
        <w:rPr>
          <w:rFonts w:ascii="Times New Roman" w:hAnsi="Times New Roman"/>
          <w:bCs/>
          <w:sz w:val="24"/>
          <w:szCs w:val="24"/>
          <w:lang w:val="en-US"/>
        </w:rPr>
        <w:t>Roussel</w:t>
      </w:r>
      <w:proofErr w:type="spellEnd"/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 D. </w:t>
      </w:r>
      <w:proofErr w:type="spellStart"/>
      <w:r w:rsidRPr="00E61B0D">
        <w:rPr>
          <w:rFonts w:ascii="Times New Roman" w:hAnsi="Times New Roman"/>
          <w:bCs/>
          <w:sz w:val="24"/>
          <w:szCs w:val="24"/>
          <w:lang w:val="en-US"/>
        </w:rPr>
        <w:t>Raccurt</w:t>
      </w:r>
      <w:proofErr w:type="spellEnd"/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 M. and Duchamp C. DNA microarray : a new tool for a better understanding of skeletal muscle adaptations to marine life in King penguin juveniles (</w:t>
      </w:r>
      <w:proofErr w:type="spellStart"/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>Aptenodytes</w:t>
      </w:r>
      <w:proofErr w:type="spellEnd"/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>patagonicus</w:t>
      </w:r>
      <w:proofErr w:type="spellEnd"/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r w:rsidRPr="00E61B0D">
        <w:rPr>
          <w:rFonts w:ascii="Times New Roman" w:hAnsi="Times New Roman"/>
          <w:b/>
          <w:bCs/>
          <w:i/>
          <w:sz w:val="24"/>
          <w:szCs w:val="24"/>
          <w:lang w:val="en-US"/>
        </w:rPr>
        <w:t>Scientific</w:t>
      </w:r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61B0D">
        <w:rPr>
          <w:rFonts w:ascii="Times New Roman" w:hAnsi="Times New Roman"/>
          <w:b/>
          <w:bCs/>
          <w:i/>
          <w:sz w:val="24"/>
          <w:szCs w:val="24"/>
          <w:lang w:val="en-US"/>
        </w:rPr>
        <w:t>Committee on Antarctic Research XXXI &amp; Open Science Conference</w:t>
      </w:r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, 3 - 6 </w:t>
      </w:r>
      <w:proofErr w:type="spellStart"/>
      <w:r w:rsidRPr="00E61B0D">
        <w:rPr>
          <w:rFonts w:ascii="Times New Roman" w:hAnsi="Times New Roman"/>
          <w:bCs/>
          <w:sz w:val="24"/>
          <w:szCs w:val="24"/>
          <w:lang w:val="en-US"/>
        </w:rPr>
        <w:t>août</w:t>
      </w:r>
      <w:proofErr w:type="spellEnd"/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 2010, Buenos Aires, Argentin</w:t>
      </w:r>
      <w:r w:rsidR="00664C50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E61B0D">
        <w:rPr>
          <w:rFonts w:ascii="Times New Roman" w:hAnsi="Times New Roman"/>
          <w:b/>
          <w:bCs/>
          <w:sz w:val="24"/>
          <w:szCs w:val="24"/>
        </w:rPr>
        <w:t>Prix du meilleur poster session 23</w:t>
      </w:r>
    </w:p>
    <w:p w:rsidR="00E61B0D" w:rsidRPr="00E61B0D" w:rsidRDefault="00E61B0D" w:rsidP="00664C50">
      <w:pPr>
        <w:tabs>
          <w:tab w:val="left" w:pos="9356"/>
        </w:tabs>
        <w:ind w:left="629" w:hanging="629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E61B0D">
        <w:rPr>
          <w:rFonts w:ascii="Times New Roman" w:hAnsi="Times New Roman"/>
          <w:b/>
          <w:bCs/>
          <w:sz w:val="24"/>
          <w:szCs w:val="24"/>
        </w:rPr>
        <w:t>Dégletagne</w:t>
      </w:r>
      <w:proofErr w:type="spellEnd"/>
      <w:r w:rsidRPr="00E61B0D">
        <w:rPr>
          <w:rFonts w:ascii="Times New Roman" w:hAnsi="Times New Roman"/>
          <w:b/>
          <w:bCs/>
          <w:sz w:val="24"/>
          <w:szCs w:val="24"/>
        </w:rPr>
        <w:t xml:space="preserve"> C.</w:t>
      </w:r>
      <w:r w:rsidRPr="00E61B0D">
        <w:rPr>
          <w:rFonts w:ascii="Times New Roman" w:hAnsi="Times New Roman"/>
          <w:bCs/>
          <w:sz w:val="24"/>
          <w:szCs w:val="24"/>
        </w:rPr>
        <w:t xml:space="preserve">, Rey B.,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Keime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C., de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Dinechin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M., </w:t>
      </w:r>
      <w:proofErr w:type="spellStart"/>
      <w:r w:rsidRPr="00E61B0D">
        <w:rPr>
          <w:rFonts w:ascii="Times New Roman" w:hAnsi="Times New Roman"/>
          <w:bCs/>
          <w:sz w:val="24"/>
          <w:szCs w:val="24"/>
        </w:rPr>
        <w:t>Rouanet</w:t>
      </w:r>
      <w:proofErr w:type="spellEnd"/>
      <w:r w:rsidRPr="00E61B0D">
        <w:rPr>
          <w:rFonts w:ascii="Times New Roman" w:hAnsi="Times New Roman"/>
          <w:bCs/>
          <w:sz w:val="24"/>
          <w:szCs w:val="24"/>
        </w:rPr>
        <w:t xml:space="preserve"> JL., Roussel D. and Duchamp C. (2009). </w:t>
      </w:r>
      <w:r w:rsidRPr="00E61B0D">
        <w:rPr>
          <w:rFonts w:ascii="Times New Roman" w:hAnsi="Times New Roman"/>
          <w:bCs/>
          <w:sz w:val="24"/>
          <w:szCs w:val="24"/>
          <w:lang w:val="en-US"/>
        </w:rPr>
        <w:t>Transcriptional analysis of skeletal muscle adaptations to marine life in King penguin juveniles (</w:t>
      </w:r>
      <w:proofErr w:type="spellStart"/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>Aptenodytes</w:t>
      </w:r>
      <w:proofErr w:type="spellEnd"/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>patagonicus</w:t>
      </w:r>
      <w:proofErr w:type="spellEnd"/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r w:rsidRPr="00E61B0D">
        <w:rPr>
          <w:rFonts w:ascii="Times New Roman" w:hAnsi="Times New Roman"/>
          <w:b/>
          <w:i/>
          <w:sz w:val="24"/>
          <w:szCs w:val="24"/>
          <w:lang w:val="en-US"/>
        </w:rPr>
        <w:t>Experimental Biology 2009</w:t>
      </w:r>
      <w:r w:rsidRPr="00E61B0D">
        <w:rPr>
          <w:rFonts w:ascii="Times New Roman" w:hAnsi="Times New Roman"/>
          <w:sz w:val="24"/>
          <w:szCs w:val="24"/>
          <w:lang w:val="en-US"/>
        </w:rPr>
        <w:t xml:space="preserve">, 18-22 </w:t>
      </w:r>
      <w:proofErr w:type="spellStart"/>
      <w:r w:rsidRPr="00E61B0D">
        <w:rPr>
          <w:rFonts w:ascii="Times New Roman" w:hAnsi="Times New Roman"/>
          <w:sz w:val="24"/>
          <w:szCs w:val="24"/>
          <w:lang w:val="en-US"/>
        </w:rPr>
        <w:t>avril</w:t>
      </w:r>
      <w:proofErr w:type="spellEnd"/>
      <w:r w:rsidRPr="00E61B0D">
        <w:rPr>
          <w:rFonts w:ascii="Times New Roman" w:hAnsi="Times New Roman"/>
          <w:sz w:val="24"/>
          <w:szCs w:val="24"/>
          <w:lang w:val="en-US"/>
        </w:rPr>
        <w:t xml:space="preserve"> 2009, New Orleans, USA. Abstract published in </w:t>
      </w:r>
      <w:r w:rsidRPr="00E61B0D">
        <w:rPr>
          <w:rFonts w:ascii="Times New Roman" w:hAnsi="Times New Roman"/>
          <w:bCs/>
          <w:i/>
          <w:sz w:val="24"/>
          <w:szCs w:val="24"/>
          <w:lang w:val="en-US"/>
        </w:rPr>
        <w:t xml:space="preserve">The Federation of American Societies for Experimental Biology Journal (FASEB J) </w:t>
      </w:r>
      <w:r w:rsidRPr="00E61B0D">
        <w:rPr>
          <w:rFonts w:ascii="Times New Roman" w:hAnsi="Times New Roman"/>
          <w:b/>
          <w:bCs/>
          <w:sz w:val="24"/>
          <w:szCs w:val="24"/>
          <w:lang w:val="en-US"/>
        </w:rPr>
        <w:t>23</w:t>
      </w:r>
      <w:r w:rsidRPr="00E61B0D">
        <w:rPr>
          <w:rFonts w:ascii="Times New Roman" w:hAnsi="Times New Roman"/>
          <w:bCs/>
          <w:sz w:val="24"/>
          <w:szCs w:val="24"/>
          <w:lang w:val="en-US"/>
        </w:rPr>
        <w:t xml:space="preserve">, 629.5. </w:t>
      </w:r>
    </w:p>
    <w:p w:rsidR="004A4AE6" w:rsidRPr="00A531ED" w:rsidRDefault="004A4AE6" w:rsidP="00664C50">
      <w:pPr>
        <w:tabs>
          <w:tab w:val="left" w:pos="9356"/>
        </w:tabs>
        <w:spacing w:after="0"/>
        <w:ind w:left="630" w:hanging="630"/>
        <w:jc w:val="both"/>
        <w:rPr>
          <w:rFonts w:ascii="Times New Roman" w:hAnsi="Times New Roman"/>
          <w:bCs/>
          <w:sz w:val="36"/>
          <w:szCs w:val="24"/>
          <w:lang w:val="en-US"/>
        </w:rPr>
      </w:pPr>
    </w:p>
    <w:sectPr w:rsidR="004A4AE6" w:rsidRPr="00A531ED" w:rsidSect="00635442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F9" w:rsidRDefault="00E437F9" w:rsidP="00C60274">
      <w:pPr>
        <w:spacing w:after="0" w:line="240" w:lineRule="auto"/>
      </w:pPr>
      <w:r>
        <w:separator/>
      </w:r>
    </w:p>
  </w:endnote>
  <w:endnote w:type="continuationSeparator" w:id="0">
    <w:p w:rsidR="00E437F9" w:rsidRDefault="00E437F9" w:rsidP="00C6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891"/>
      <w:docPartObj>
        <w:docPartGallery w:val="Page Numbers (Bottom of Page)"/>
        <w:docPartUnique/>
      </w:docPartObj>
    </w:sdtPr>
    <w:sdtContent>
      <w:p w:rsidR="0066281E" w:rsidRDefault="0066281E">
        <w:pPr>
          <w:pStyle w:val="Pieddepage"/>
          <w:jc w:val="center"/>
        </w:pPr>
        <w:r>
          <w:t xml:space="preserve">- </w:t>
        </w:r>
        <w:fldSimple w:instr=" PAGE   \* MERGEFORMAT ">
          <w:r w:rsidR="002D4CE3">
            <w:rPr>
              <w:noProof/>
            </w:rPr>
            <w:t>4</w:t>
          </w:r>
        </w:fldSimple>
        <w:r>
          <w:t xml:space="preserve"> -</w:t>
        </w:r>
      </w:p>
    </w:sdtContent>
  </w:sdt>
  <w:p w:rsidR="0066281E" w:rsidRDefault="006628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F9" w:rsidRDefault="00E437F9" w:rsidP="00C60274">
      <w:pPr>
        <w:spacing w:after="0" w:line="240" w:lineRule="auto"/>
      </w:pPr>
      <w:r>
        <w:separator/>
      </w:r>
    </w:p>
  </w:footnote>
  <w:footnote w:type="continuationSeparator" w:id="0">
    <w:p w:rsidR="00E437F9" w:rsidRDefault="00E437F9" w:rsidP="00C6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03" w:rsidRPr="00DB21B6" w:rsidRDefault="00B63803" w:rsidP="00B63803">
    <w:pPr>
      <w:pStyle w:val="En-tte"/>
    </w:pPr>
  </w:p>
  <w:p w:rsidR="00B63803" w:rsidRDefault="00B638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1D"/>
    <w:multiLevelType w:val="hybridMultilevel"/>
    <w:tmpl w:val="94200D68"/>
    <w:lvl w:ilvl="0" w:tplc="FC04CE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58A"/>
    <w:multiLevelType w:val="hybridMultilevel"/>
    <w:tmpl w:val="D5F818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804C7"/>
    <w:multiLevelType w:val="hybridMultilevel"/>
    <w:tmpl w:val="08AAB50E"/>
    <w:lvl w:ilvl="0" w:tplc="FCE0E3A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4BA5"/>
    <w:multiLevelType w:val="hybridMultilevel"/>
    <w:tmpl w:val="8EF847D2"/>
    <w:lvl w:ilvl="0" w:tplc="FC96D0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70F5"/>
    <w:multiLevelType w:val="hybridMultilevel"/>
    <w:tmpl w:val="79EEFA5A"/>
    <w:lvl w:ilvl="0" w:tplc="42761E5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13C62"/>
    <w:multiLevelType w:val="hybridMultilevel"/>
    <w:tmpl w:val="BBC89446"/>
    <w:lvl w:ilvl="0" w:tplc="E438F06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5CEB"/>
    <w:multiLevelType w:val="hybridMultilevel"/>
    <w:tmpl w:val="BBCE782A"/>
    <w:lvl w:ilvl="0" w:tplc="3948F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5AB1"/>
    <w:multiLevelType w:val="hybridMultilevel"/>
    <w:tmpl w:val="E7009F68"/>
    <w:lvl w:ilvl="0" w:tplc="92463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26552"/>
    <w:multiLevelType w:val="hybridMultilevel"/>
    <w:tmpl w:val="98A0B9F0"/>
    <w:lvl w:ilvl="0" w:tplc="2B081F9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D39C8"/>
    <w:multiLevelType w:val="hybridMultilevel"/>
    <w:tmpl w:val="B6E0580C"/>
    <w:lvl w:ilvl="0" w:tplc="AA8678B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0CD7"/>
    <w:multiLevelType w:val="hybridMultilevel"/>
    <w:tmpl w:val="9176E7E2"/>
    <w:lvl w:ilvl="0" w:tplc="E6948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C46DF"/>
    <w:multiLevelType w:val="hybridMultilevel"/>
    <w:tmpl w:val="4E9C3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D52D1"/>
    <w:multiLevelType w:val="hybridMultilevel"/>
    <w:tmpl w:val="D9D67A18"/>
    <w:lvl w:ilvl="0" w:tplc="BE38DD5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C67DB"/>
    <w:multiLevelType w:val="hybridMultilevel"/>
    <w:tmpl w:val="F12E1850"/>
    <w:lvl w:ilvl="0" w:tplc="26002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329EA"/>
    <w:multiLevelType w:val="hybridMultilevel"/>
    <w:tmpl w:val="68D09102"/>
    <w:lvl w:ilvl="0" w:tplc="56383A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74"/>
    <w:rsid w:val="0023653F"/>
    <w:rsid w:val="002D4CE3"/>
    <w:rsid w:val="00304C58"/>
    <w:rsid w:val="003F6A75"/>
    <w:rsid w:val="0041417F"/>
    <w:rsid w:val="004405C4"/>
    <w:rsid w:val="004A4AE6"/>
    <w:rsid w:val="0057185C"/>
    <w:rsid w:val="00635442"/>
    <w:rsid w:val="0066281E"/>
    <w:rsid w:val="00664C50"/>
    <w:rsid w:val="006C3270"/>
    <w:rsid w:val="007A42A7"/>
    <w:rsid w:val="007E2572"/>
    <w:rsid w:val="007F54C9"/>
    <w:rsid w:val="0096062C"/>
    <w:rsid w:val="009A7B23"/>
    <w:rsid w:val="00A26DA3"/>
    <w:rsid w:val="00A531ED"/>
    <w:rsid w:val="00AB2703"/>
    <w:rsid w:val="00AB669A"/>
    <w:rsid w:val="00AC4E19"/>
    <w:rsid w:val="00B17E7C"/>
    <w:rsid w:val="00B63803"/>
    <w:rsid w:val="00B7252C"/>
    <w:rsid w:val="00C207A9"/>
    <w:rsid w:val="00C3040C"/>
    <w:rsid w:val="00C57FDE"/>
    <w:rsid w:val="00C60274"/>
    <w:rsid w:val="00CC4F51"/>
    <w:rsid w:val="00E437F9"/>
    <w:rsid w:val="00E61B0D"/>
    <w:rsid w:val="00E70889"/>
    <w:rsid w:val="00ED457F"/>
    <w:rsid w:val="00F071F6"/>
    <w:rsid w:val="00FC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0274"/>
  </w:style>
  <w:style w:type="paragraph" w:styleId="Pieddepage">
    <w:name w:val="footer"/>
    <w:basedOn w:val="Normal"/>
    <w:link w:val="PieddepageCar"/>
    <w:uiPriority w:val="99"/>
    <w:unhideWhenUsed/>
    <w:rsid w:val="00C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274"/>
  </w:style>
  <w:style w:type="character" w:styleId="Lienhypertexte">
    <w:name w:val="Hyperlink"/>
    <w:basedOn w:val="Policepardfaut"/>
    <w:uiPriority w:val="99"/>
    <w:unhideWhenUsed/>
    <w:rsid w:val="009606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3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enInternet">
    <w:name w:val="Lien Internet"/>
    <w:basedOn w:val="Policepardfaut"/>
    <w:uiPriority w:val="99"/>
    <w:unhideWhenUsed/>
    <w:rsid w:val="00E61B0D"/>
    <w:rPr>
      <w:color w:val="0000FF" w:themeColor="hyperlink"/>
      <w:u w:val="single"/>
    </w:rPr>
  </w:style>
  <w:style w:type="character" w:customStyle="1" w:styleId="pseudotabau">
    <w:name w:val="pseudotabau"/>
    <w:basedOn w:val="Policepardfaut"/>
    <w:qFormat/>
    <w:rsid w:val="00E61B0D"/>
  </w:style>
  <w:style w:type="character" w:customStyle="1" w:styleId="slug-pages">
    <w:name w:val="slug-pages"/>
    <w:basedOn w:val="Policepardfaut"/>
    <w:qFormat/>
    <w:rsid w:val="00E61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semcdb.2017.07.0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G:\cnrs\cyril.degletag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itut-polai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1904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4</cp:revision>
  <dcterms:created xsi:type="dcterms:W3CDTF">2018-01-10T08:02:00Z</dcterms:created>
  <dcterms:modified xsi:type="dcterms:W3CDTF">2018-01-10T08:03:00Z</dcterms:modified>
</cp:coreProperties>
</file>